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A46" w:rsidRP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b/>
          <w:iCs/>
          <w:color w:val="000000"/>
          <w:sz w:val="56"/>
          <w:szCs w:val="56"/>
        </w:rPr>
      </w:pPr>
      <w:r w:rsidRPr="00104A46">
        <w:rPr>
          <w:rFonts w:ascii="Arial" w:hAnsi="Arial" w:cs="Arial"/>
          <w:b/>
          <w:iCs/>
          <w:color w:val="000000"/>
          <w:sz w:val="56"/>
          <w:szCs w:val="56"/>
        </w:rPr>
        <w:t>Koegebonden factoren</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Pr="007C28B6" w:rsidRDefault="00104A46" w:rsidP="00104A46">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Pr>
          <w:rFonts w:ascii="Arial" w:hAnsi="Arial" w:cs="Arial"/>
          <w:iCs/>
          <w:color w:val="000000"/>
          <w:sz w:val="32"/>
          <w:szCs w:val="32"/>
        </w:rPr>
        <w:tab/>
      </w:r>
      <w:r w:rsidRPr="007C28B6">
        <w:rPr>
          <w:rFonts w:ascii="Arial" w:hAnsi="Arial" w:cs="Arial"/>
          <w:b/>
          <w:iCs/>
          <w:color w:val="000000"/>
          <w:sz w:val="32"/>
          <w:szCs w:val="32"/>
        </w:rPr>
        <w:t>Lichaamsgewicht en type koe</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C46D71">
        <w:rPr>
          <w:rFonts w:ascii="Arial" w:hAnsi="Arial" w:cs="Futura Std Book"/>
          <w:color w:val="000000"/>
          <w:sz w:val="32"/>
          <w:szCs w:val="20"/>
        </w:rPr>
        <w:t xml:space="preserve">Het lichaamsgewicht </w:t>
      </w:r>
      <w:r>
        <w:rPr>
          <w:rFonts w:ascii="Arial" w:hAnsi="Arial" w:cs="Futura Std Book"/>
          <w:color w:val="000000"/>
          <w:sz w:val="32"/>
          <w:szCs w:val="20"/>
        </w:rPr>
        <w:t>en type van de koe zijn</w:t>
      </w:r>
      <w:r w:rsidRPr="00C46D71">
        <w:rPr>
          <w:rFonts w:ascii="Arial" w:hAnsi="Arial" w:cs="Futura Std Book"/>
          <w:color w:val="000000"/>
          <w:sz w:val="32"/>
          <w:szCs w:val="20"/>
        </w:rPr>
        <w:t xml:space="preserve"> de belangrijkste </w:t>
      </w:r>
      <w:r>
        <w:rPr>
          <w:rFonts w:ascii="Arial" w:hAnsi="Arial" w:cs="Futura Std Book"/>
          <w:color w:val="000000"/>
          <w:sz w:val="32"/>
          <w:szCs w:val="20"/>
        </w:rPr>
        <w:t>factoren</w:t>
      </w:r>
      <w:r w:rsidRPr="00C46D71">
        <w:rPr>
          <w:rFonts w:ascii="Arial" w:hAnsi="Arial" w:cs="Futura Std Book"/>
          <w:color w:val="000000"/>
          <w:sz w:val="32"/>
          <w:szCs w:val="20"/>
        </w:rPr>
        <w:t xml:space="preserve"> die de </w:t>
      </w:r>
      <w:r>
        <w:rPr>
          <w:rFonts w:ascii="Arial" w:hAnsi="Arial" w:cs="Futura Std Book"/>
          <w:color w:val="000000"/>
          <w:sz w:val="32"/>
          <w:szCs w:val="20"/>
        </w:rPr>
        <w:t>ruwvoeropname beïnvloeden</w:t>
      </w:r>
      <w:r w:rsidRPr="00C46D71">
        <w:rPr>
          <w:rFonts w:ascii="Arial" w:hAnsi="Arial" w:cs="Futura Std Book"/>
          <w:color w:val="000000"/>
          <w:sz w:val="32"/>
          <w:szCs w:val="20"/>
        </w:rPr>
        <w:t xml:space="preserve">. </w:t>
      </w:r>
      <w:r>
        <w:rPr>
          <w:rFonts w:ascii="Arial" w:hAnsi="Arial" w:cs="Futura Std Book"/>
          <w:color w:val="000000"/>
          <w:sz w:val="32"/>
          <w:szCs w:val="20"/>
        </w:rPr>
        <w:t xml:space="preserve">Met type wordt de bouw van de koe bedoeld. </w:t>
      </w:r>
      <w:r w:rsidRPr="00C46D71">
        <w:rPr>
          <w:rFonts w:ascii="Arial" w:hAnsi="Arial" w:cs="Futura Std Book"/>
          <w:color w:val="000000"/>
          <w:sz w:val="32"/>
          <w:szCs w:val="20"/>
        </w:rPr>
        <w:t>Deze invloed is groter bij 1</w:t>
      </w:r>
      <w:r w:rsidRPr="00C46D71">
        <w:rPr>
          <w:rFonts w:ascii="Arial" w:hAnsi="Arial" w:cs="Futura Std Book"/>
          <w:color w:val="000000"/>
          <w:sz w:val="32"/>
        </w:rPr>
        <w:t xml:space="preserve">e </w:t>
      </w:r>
      <w:r w:rsidRPr="00C46D71">
        <w:rPr>
          <w:rFonts w:ascii="Arial" w:hAnsi="Arial" w:cs="Futura Std Book"/>
          <w:color w:val="000000"/>
          <w:sz w:val="32"/>
          <w:szCs w:val="20"/>
        </w:rPr>
        <w:t>lactatiedieren dan bij oudere koeien.</w:t>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Futura Std Book"/>
          <w:noProof/>
          <w:color w:val="000000"/>
          <w:sz w:val="32"/>
          <w:szCs w:val="20"/>
          <w:lang w:eastAsia="nl-NL"/>
        </w:rPr>
      </w:pPr>
      <w:r>
        <w:rPr>
          <w:rFonts w:ascii="Arial" w:hAnsi="Arial" w:cs="Arial"/>
          <w:noProof/>
          <w:sz w:val="20"/>
          <w:szCs w:val="20"/>
          <w:lang w:eastAsia="nl-NL"/>
        </w:rPr>
        <w:drawing>
          <wp:inline distT="0" distB="0" distL="0" distR="0">
            <wp:extent cx="2371725" cy="1734425"/>
            <wp:effectExtent l="19050" t="0" r="0" b="0"/>
            <wp:docPr id="2" name="il_fi" descr="http://www.ki-samen.nl/images/bulls/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samen.nl/images/bulls/4506.jpg"/>
                    <pic:cNvPicPr>
                      <a:picLocks noChangeAspect="1" noChangeArrowheads="1"/>
                    </pic:cNvPicPr>
                  </pic:nvPicPr>
                  <pic:blipFill>
                    <a:blip r:embed="rId5" cstate="print"/>
                    <a:srcRect/>
                    <a:stretch>
                      <a:fillRect/>
                    </a:stretch>
                  </pic:blipFill>
                  <pic:spPr bwMode="auto">
                    <a:xfrm>
                      <a:off x="0" y="0"/>
                      <a:ext cx="2379553" cy="1740150"/>
                    </a:xfrm>
                    <a:prstGeom prst="rect">
                      <a:avLst/>
                    </a:prstGeom>
                    <a:noFill/>
                    <a:ln w="9525">
                      <a:noFill/>
                      <a:miter lim="800000"/>
                      <a:headEnd/>
                      <a:tailEnd/>
                    </a:ln>
                  </pic:spPr>
                </pic:pic>
              </a:graphicData>
            </a:graphic>
          </wp:inline>
        </w:drawing>
      </w:r>
      <w:r>
        <w:rPr>
          <w:rFonts w:ascii="Arial" w:hAnsi="Arial" w:cs="Arial"/>
          <w:noProof/>
          <w:sz w:val="20"/>
          <w:szCs w:val="20"/>
          <w:lang w:eastAsia="nl-NL"/>
        </w:rPr>
        <w:drawing>
          <wp:inline distT="0" distB="0" distL="0" distR="0">
            <wp:extent cx="2009775" cy="2009775"/>
            <wp:effectExtent l="19050" t="0" r="9525" b="0"/>
            <wp:docPr id="5" name="il_fi" descr="http://www.marktgigant.nl/uploads/tx_multishop/images/products/normal/twe/twee-luik-koeien-schilderijen-zwartbont-en-roodbon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ktgigant.nl/uploads/tx_multishop/images/products/normal/twe/twee-luik-koeien-schilderijen-zwartbont-en-roodbond-1.jpeg"/>
                    <pic:cNvPicPr>
                      <a:picLocks noChangeAspect="1" noChangeArrowheads="1"/>
                    </pic:cNvPicPr>
                  </pic:nvPicPr>
                  <pic:blipFill>
                    <a:blip r:embed="rId6"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Futura Std Book"/>
          <w:color w:val="000000"/>
          <w:sz w:val="32"/>
          <w:szCs w:val="20"/>
        </w:rPr>
      </w:pPr>
    </w:p>
    <w:p w:rsidR="00104A46" w:rsidRPr="00482F6C" w:rsidRDefault="00104A46" w:rsidP="00104A46">
      <w:pPr>
        <w:tabs>
          <w:tab w:val="left" w:pos="8222"/>
        </w:tabs>
        <w:autoSpaceDE w:val="0"/>
        <w:autoSpaceDN w:val="0"/>
        <w:adjustRightInd w:val="0"/>
        <w:spacing w:after="0"/>
        <w:ind w:left="567" w:right="1134" w:hanging="567"/>
        <w:jc w:val="center"/>
        <w:rPr>
          <w:rFonts w:ascii="Arial" w:hAnsi="Arial" w:cs="Arial"/>
          <w:i/>
          <w:iCs/>
          <w:sz w:val="24"/>
          <w:szCs w:val="24"/>
        </w:rPr>
      </w:pPr>
      <w:r w:rsidRPr="00482F6C">
        <w:rPr>
          <w:rFonts w:ascii="Arial" w:hAnsi="Arial" w:cs="Arial"/>
          <w:i/>
          <w:iCs/>
          <w:sz w:val="24"/>
          <w:szCs w:val="24"/>
        </w:rPr>
        <w:t xml:space="preserve">De ene koe is de andere niet, zo blijkt uit </w:t>
      </w:r>
    </w:p>
    <w:p w:rsidR="00104A46" w:rsidRPr="00482F6C" w:rsidRDefault="00104A46" w:rsidP="00104A46">
      <w:pPr>
        <w:tabs>
          <w:tab w:val="left" w:pos="8222"/>
        </w:tabs>
        <w:autoSpaceDE w:val="0"/>
        <w:autoSpaceDN w:val="0"/>
        <w:adjustRightInd w:val="0"/>
        <w:spacing w:after="0"/>
        <w:ind w:left="567" w:right="1134" w:hanging="567"/>
        <w:jc w:val="center"/>
        <w:rPr>
          <w:rFonts w:ascii="Arial" w:hAnsi="Arial" w:cs="Arial"/>
          <w:i/>
          <w:iCs/>
          <w:sz w:val="24"/>
          <w:szCs w:val="24"/>
        </w:rPr>
      </w:pPr>
      <w:r w:rsidRPr="00482F6C">
        <w:rPr>
          <w:rFonts w:ascii="Arial" w:hAnsi="Arial" w:cs="Arial"/>
          <w:i/>
          <w:iCs/>
          <w:sz w:val="24"/>
          <w:szCs w:val="24"/>
        </w:rPr>
        <w:t xml:space="preserve">deze twee dieren. </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In de les zijn we er eerst vanuit gegaan dat een koe ongeveer </w:t>
      </w:r>
      <w:r w:rsidRPr="008F3DC3">
        <w:rPr>
          <w:rFonts w:ascii="Arial" w:hAnsi="Arial" w:cs="Arial"/>
          <w:b/>
          <w:iCs/>
          <w:color w:val="000000"/>
          <w:sz w:val="32"/>
          <w:szCs w:val="32"/>
        </w:rPr>
        <w:t>2,5% van zijn lichaamsgewicht</w:t>
      </w:r>
      <w:r>
        <w:rPr>
          <w:rFonts w:ascii="Arial" w:hAnsi="Arial" w:cs="Arial"/>
          <w:iCs/>
          <w:color w:val="000000"/>
          <w:sz w:val="32"/>
          <w:szCs w:val="32"/>
        </w:rPr>
        <w:t xml:space="preserve"> opneemt aan ruwvoer in droge stof.</w:t>
      </w:r>
    </w:p>
    <w:p w:rsidR="00104A46" w:rsidRDefault="00104A46" w:rsidP="00104A46">
      <w:pPr>
        <w:tabs>
          <w:tab w:val="left" w:pos="8222"/>
        </w:tabs>
        <w:autoSpaceDE w:val="0"/>
        <w:autoSpaceDN w:val="0"/>
        <w:adjustRightInd w:val="0"/>
        <w:spacing w:line="241" w:lineRule="atLeast"/>
        <w:ind w:left="567" w:right="1134" w:hanging="567"/>
        <w:rPr>
          <w:rFonts w:ascii="Arial" w:hAnsi="Arial" w:cs="Arial"/>
          <w:iCs/>
          <w:sz w:val="32"/>
          <w:szCs w:val="32"/>
        </w:rPr>
      </w:pPr>
      <w:r>
        <w:rPr>
          <w:rFonts w:ascii="Arial" w:hAnsi="Arial" w:cs="Arial"/>
          <w:iCs/>
          <w:color w:val="000000"/>
          <w:sz w:val="32"/>
          <w:szCs w:val="32"/>
        </w:rPr>
        <w:tab/>
        <w:t>De droge stof opname van ruwvoer is dus 600/100 * 2,5 = 15 kg droge stof per dag.</w:t>
      </w:r>
    </w:p>
    <w:p w:rsidR="00104A46" w:rsidRDefault="00104A46" w:rsidP="00104A46">
      <w:pPr>
        <w:tabs>
          <w:tab w:val="left" w:pos="8222"/>
        </w:tabs>
        <w:autoSpaceDE w:val="0"/>
        <w:autoSpaceDN w:val="0"/>
        <w:adjustRightInd w:val="0"/>
        <w:spacing w:line="241" w:lineRule="atLeast"/>
        <w:ind w:left="567" w:right="1134" w:hanging="567"/>
        <w:rPr>
          <w:rFonts w:ascii="Arial" w:hAnsi="Arial" w:cs="Arial"/>
          <w:iCs/>
          <w:sz w:val="32"/>
          <w:szCs w:val="32"/>
        </w:rPr>
      </w:pPr>
      <w:r>
        <w:rPr>
          <w:rFonts w:ascii="Arial" w:hAnsi="Arial" w:cs="Arial"/>
          <w:iCs/>
          <w:sz w:val="32"/>
          <w:szCs w:val="32"/>
        </w:rPr>
        <w:tab/>
        <w:t>Niet alle koeien wegen echter 600 kg. Hieronder volgt een opsomming van de gemiddelde volwassen gewichten van diverse rassen. Verder is het natuurlijk zo dat binnen een ras, binnen een bedrijf en tussen bedrijven de gewichten van koeien sterk kunnen verschillen.</w:t>
      </w:r>
    </w:p>
    <w:p w:rsidR="00104A46" w:rsidRPr="00CA6C5F" w:rsidRDefault="00104A46" w:rsidP="00104A46">
      <w:pPr>
        <w:numPr>
          <w:ilvl w:val="0"/>
          <w:numId w:val="1"/>
        </w:num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sidRPr="00CA6C5F">
        <w:rPr>
          <w:rFonts w:ascii="Arial" w:hAnsi="Arial" w:cs="Arial"/>
          <w:b/>
          <w:iCs/>
          <w:color w:val="000000"/>
          <w:sz w:val="32"/>
          <w:szCs w:val="32"/>
        </w:rPr>
        <w:t>HF  650-750 kg</w:t>
      </w:r>
      <w:r w:rsidRPr="00CA6C5F">
        <w:rPr>
          <w:rFonts w:ascii="Arial" w:hAnsi="Arial" w:cs="Arial"/>
          <w:b/>
          <w:iCs/>
          <w:color w:val="000000"/>
          <w:sz w:val="32"/>
          <w:szCs w:val="32"/>
        </w:rPr>
        <w:tab/>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sidRPr="00ED275F">
        <w:rPr>
          <w:rFonts w:ascii="Arial" w:hAnsi="Arial" w:cs="Arial"/>
          <w:iCs/>
          <w:color w:val="000000"/>
          <w:sz w:val="32"/>
          <w:szCs w:val="32"/>
        </w:rPr>
        <w:lastRenderedPageBreak/>
        <w:tab/>
      </w:r>
      <w:r>
        <w:rPr>
          <w:rFonts w:ascii="Arial" w:hAnsi="Arial" w:cs="Arial"/>
          <w:noProof/>
          <w:sz w:val="20"/>
          <w:szCs w:val="20"/>
          <w:lang w:eastAsia="nl-NL"/>
        </w:rPr>
        <w:drawing>
          <wp:inline distT="0" distB="0" distL="0" distR="0">
            <wp:extent cx="4829175" cy="3381375"/>
            <wp:effectExtent l="19050" t="0" r="9525" b="0"/>
            <wp:docPr id="7" name="il_fi" descr="http://www.crossbreeding.be/holste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ossbreeding.be/holstein7.jpg"/>
                    <pic:cNvPicPr>
                      <a:picLocks noChangeAspect="1" noChangeArrowheads="1"/>
                    </pic:cNvPicPr>
                  </pic:nvPicPr>
                  <pic:blipFill>
                    <a:blip r:embed="rId7" cstate="print"/>
                    <a:srcRect/>
                    <a:stretch>
                      <a:fillRect/>
                    </a:stretch>
                  </pic:blipFill>
                  <pic:spPr bwMode="auto">
                    <a:xfrm>
                      <a:off x="0" y="0"/>
                      <a:ext cx="4829175" cy="3381375"/>
                    </a:xfrm>
                    <a:prstGeom prst="rect">
                      <a:avLst/>
                    </a:prstGeom>
                    <a:noFill/>
                    <a:ln w="9525">
                      <a:noFill/>
                      <a:miter lim="800000"/>
                      <a:headEnd/>
                      <a:tailEnd/>
                    </a:ln>
                  </pic:spPr>
                </pic:pic>
              </a:graphicData>
            </a:graphic>
          </wp:inline>
        </w:drawing>
      </w:r>
    </w:p>
    <w:p w:rsidR="00104A46" w:rsidRDefault="00104A46" w:rsidP="00104A46">
      <w:pPr>
        <w:rPr>
          <w:rFonts w:ascii="Arial" w:hAnsi="Arial" w:cs="Arial"/>
          <w:iCs/>
          <w:color w:val="000000"/>
          <w:sz w:val="32"/>
          <w:szCs w:val="32"/>
        </w:rPr>
      </w:pPr>
      <w:r>
        <w:rPr>
          <w:rFonts w:ascii="Arial" w:hAnsi="Arial" w:cs="Arial"/>
          <w:iCs/>
          <w:color w:val="000000"/>
          <w:sz w:val="32"/>
          <w:szCs w:val="32"/>
        </w:rPr>
        <w:br w:type="page"/>
      </w:r>
    </w:p>
    <w:p w:rsidR="00104A46" w:rsidRPr="00ED275F"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sidRPr="00ED275F">
        <w:rPr>
          <w:rFonts w:ascii="Arial" w:hAnsi="Arial" w:cs="Arial"/>
          <w:iCs/>
          <w:color w:val="000000"/>
          <w:sz w:val="32"/>
          <w:szCs w:val="32"/>
        </w:rPr>
        <w:lastRenderedPageBreak/>
        <w:tab/>
      </w:r>
    </w:p>
    <w:p w:rsidR="00104A46" w:rsidRPr="00CA6C5F" w:rsidRDefault="00104A46" w:rsidP="00104A46">
      <w:pPr>
        <w:numPr>
          <w:ilvl w:val="0"/>
          <w:numId w:val="1"/>
        </w:num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sidRPr="00CA6C5F">
        <w:rPr>
          <w:rFonts w:ascii="Arial" w:hAnsi="Arial" w:cs="Arial"/>
          <w:b/>
          <w:iCs/>
          <w:color w:val="000000"/>
          <w:sz w:val="32"/>
          <w:szCs w:val="32"/>
        </w:rPr>
        <w:t>Fleckvieh700-800 kg</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Pr>
          <w:rFonts w:ascii="Arial" w:hAnsi="Arial" w:cs="Arial"/>
          <w:noProof/>
          <w:sz w:val="20"/>
          <w:szCs w:val="20"/>
          <w:lang w:eastAsia="nl-NL"/>
        </w:rPr>
        <w:drawing>
          <wp:inline distT="0" distB="0" distL="0" distR="0">
            <wp:extent cx="3333750" cy="2286000"/>
            <wp:effectExtent l="19050" t="0" r="0" b="0"/>
            <wp:docPr id="8" name="il_fi" descr="http://www.aid.de/gfx/content/fleckvieh_doppelnutzung_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id.de/gfx/content/fleckvieh_doppelnutzung_kuh.jpg"/>
                    <pic:cNvPicPr>
                      <a:picLocks noChangeAspect="1" noChangeArrowheads="1"/>
                    </pic:cNvPicPr>
                  </pic:nvPicPr>
                  <pic:blipFill>
                    <a:blip r:embed="rId8" cstate="print"/>
                    <a:srcRect/>
                    <a:stretch>
                      <a:fillRect/>
                    </a:stretch>
                  </pic:blipFill>
                  <pic:spPr bwMode="auto">
                    <a:xfrm>
                      <a:off x="0" y="0"/>
                      <a:ext cx="3333750" cy="2286000"/>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p>
    <w:p w:rsidR="00104A46" w:rsidRPr="00CA6C5F" w:rsidRDefault="00104A46" w:rsidP="00104A46">
      <w:pPr>
        <w:numPr>
          <w:ilvl w:val="0"/>
          <w:numId w:val="1"/>
        </w:num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sidRPr="00CA6C5F">
        <w:rPr>
          <w:rFonts w:ascii="Arial" w:hAnsi="Arial" w:cs="Arial"/>
          <w:b/>
          <w:iCs/>
          <w:color w:val="000000"/>
          <w:sz w:val="32"/>
          <w:szCs w:val="32"/>
        </w:rPr>
        <w:t>Noors roodvee   550-600 kg</w:t>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Pr>
          <w:rFonts w:ascii="Arial" w:hAnsi="Arial" w:cs="Arial"/>
          <w:noProof/>
          <w:sz w:val="20"/>
          <w:szCs w:val="20"/>
          <w:lang w:eastAsia="nl-NL"/>
        </w:rPr>
        <w:drawing>
          <wp:inline distT="0" distB="0" distL="0" distR="0">
            <wp:extent cx="5334000" cy="3762375"/>
            <wp:effectExtent l="19050" t="0" r="0" b="0"/>
            <wp:docPr id="11" name="il_fi" descr="http://www.xsires.com/uploads/images/Maanen_zwarte_st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sires.com/uploads/images/Maanen_zwarte_staand.jpg"/>
                    <pic:cNvPicPr>
                      <a:picLocks noChangeAspect="1" noChangeArrowheads="1"/>
                    </pic:cNvPicPr>
                  </pic:nvPicPr>
                  <pic:blipFill>
                    <a:blip r:embed="rId9" cstate="print"/>
                    <a:srcRect/>
                    <a:stretch>
                      <a:fillRect/>
                    </a:stretch>
                  </pic:blipFill>
                  <pic:spPr bwMode="auto">
                    <a:xfrm>
                      <a:off x="0" y="0"/>
                      <a:ext cx="5334000" cy="3762375"/>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p>
    <w:p w:rsidR="00104A46" w:rsidRDefault="00104A46" w:rsidP="00104A46">
      <w:pPr>
        <w:rPr>
          <w:rFonts w:ascii="Arial" w:hAnsi="Arial" w:cs="Arial"/>
          <w:iCs/>
          <w:color w:val="000000"/>
          <w:sz w:val="32"/>
          <w:szCs w:val="32"/>
        </w:rPr>
      </w:pPr>
      <w:r>
        <w:rPr>
          <w:rFonts w:ascii="Arial" w:hAnsi="Arial" w:cs="Arial"/>
          <w:iCs/>
          <w:color w:val="000000"/>
          <w:sz w:val="32"/>
          <w:szCs w:val="32"/>
        </w:rPr>
        <w:br w:type="page"/>
      </w:r>
    </w:p>
    <w:p w:rsidR="00104A46" w:rsidRPr="00CA6C5F" w:rsidRDefault="00104A46" w:rsidP="00104A46">
      <w:pPr>
        <w:numPr>
          <w:ilvl w:val="0"/>
          <w:numId w:val="1"/>
        </w:num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sidRPr="00CA6C5F">
        <w:rPr>
          <w:rFonts w:ascii="Arial" w:hAnsi="Arial" w:cs="Arial"/>
          <w:b/>
          <w:iCs/>
          <w:color w:val="000000"/>
          <w:sz w:val="32"/>
          <w:szCs w:val="32"/>
        </w:rPr>
        <w:lastRenderedPageBreak/>
        <w:t>Jersey   440-450 kg</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Pr>
          <w:rFonts w:ascii="Arial" w:hAnsi="Arial" w:cs="Arial"/>
          <w:noProof/>
          <w:sz w:val="20"/>
          <w:szCs w:val="20"/>
          <w:lang w:eastAsia="nl-NL"/>
        </w:rPr>
        <w:drawing>
          <wp:inline distT="0" distB="0" distL="0" distR="0">
            <wp:extent cx="4108545" cy="2752725"/>
            <wp:effectExtent l="19050" t="0" r="6255" b="0"/>
            <wp:docPr id="13" name="il_fi" descr="http://www.dierenbeeldbank.nl/weblog/wp-content/uploads/2009/11/Jersey-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erenbeeldbank.nl/weblog/wp-content/uploads/2009/11/Jersey-blog.jpg"/>
                    <pic:cNvPicPr>
                      <a:picLocks noChangeAspect="1" noChangeArrowheads="1"/>
                    </pic:cNvPicPr>
                  </pic:nvPicPr>
                  <pic:blipFill>
                    <a:blip r:embed="rId10" cstate="print"/>
                    <a:srcRect/>
                    <a:stretch>
                      <a:fillRect/>
                    </a:stretch>
                  </pic:blipFill>
                  <pic:spPr bwMode="auto">
                    <a:xfrm>
                      <a:off x="0" y="0"/>
                      <a:ext cx="4108545" cy="2752725"/>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p>
    <w:p w:rsidR="00104A46" w:rsidRPr="00CA6C5F" w:rsidRDefault="00104A46" w:rsidP="00104A46">
      <w:pPr>
        <w:numPr>
          <w:ilvl w:val="0"/>
          <w:numId w:val="1"/>
        </w:num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sidRPr="00CA6C5F">
        <w:rPr>
          <w:rFonts w:ascii="Arial" w:hAnsi="Arial" w:cs="Arial"/>
          <w:b/>
          <w:iCs/>
          <w:color w:val="000000"/>
          <w:sz w:val="32"/>
          <w:szCs w:val="32"/>
        </w:rPr>
        <w:t>Brown Swiss  550-650 kg</w:t>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Pr>
          <w:rFonts w:ascii="Arial" w:hAnsi="Arial" w:cs="Arial"/>
          <w:noProof/>
          <w:sz w:val="20"/>
          <w:szCs w:val="20"/>
          <w:lang w:eastAsia="nl-NL"/>
        </w:rPr>
        <w:drawing>
          <wp:inline distT="0" distB="0" distL="0" distR="0">
            <wp:extent cx="5238750" cy="3562350"/>
            <wp:effectExtent l="19050" t="0" r="0" b="0"/>
            <wp:docPr id="14" name="il_fi" descr="http://www.brownswissusa.com/images/n_b_champ_06/shatzi_550x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ownswissusa.com/images/n_b_champ_06/shatzi_550x374.jpg"/>
                    <pic:cNvPicPr>
                      <a:picLocks noChangeAspect="1" noChangeArrowheads="1"/>
                    </pic:cNvPicPr>
                  </pic:nvPicPr>
                  <pic:blipFill>
                    <a:blip r:embed="rId11" cstate="print"/>
                    <a:srcRect/>
                    <a:stretch>
                      <a:fillRect/>
                    </a:stretch>
                  </pic:blipFill>
                  <pic:spPr bwMode="auto">
                    <a:xfrm>
                      <a:off x="0" y="0"/>
                      <a:ext cx="5238750" cy="3562350"/>
                    </a:xfrm>
                    <a:prstGeom prst="rect">
                      <a:avLst/>
                    </a:prstGeom>
                    <a:noFill/>
                    <a:ln w="9525">
                      <a:noFill/>
                      <a:miter lim="800000"/>
                      <a:headEnd/>
                      <a:tailEnd/>
                    </a:ln>
                  </pic:spPr>
                </pic:pic>
              </a:graphicData>
            </a:graphic>
          </wp:inline>
        </w:drawing>
      </w:r>
    </w:p>
    <w:p w:rsidR="00104A46" w:rsidRDefault="00104A46" w:rsidP="00104A46">
      <w:pPr>
        <w:rPr>
          <w:rFonts w:ascii="Arial" w:hAnsi="Arial" w:cs="Arial"/>
          <w:iCs/>
          <w:color w:val="000000"/>
          <w:sz w:val="32"/>
          <w:szCs w:val="32"/>
        </w:rPr>
      </w:pPr>
      <w:r>
        <w:rPr>
          <w:rFonts w:ascii="Arial" w:hAnsi="Arial" w:cs="Arial"/>
          <w:iCs/>
          <w:color w:val="000000"/>
          <w:sz w:val="32"/>
          <w:szCs w:val="32"/>
        </w:rPr>
        <w:br w:type="page"/>
      </w:r>
    </w:p>
    <w:p w:rsidR="00104A46" w:rsidRPr="00CA6C5F" w:rsidRDefault="00104A46" w:rsidP="00104A46">
      <w:pPr>
        <w:numPr>
          <w:ilvl w:val="0"/>
          <w:numId w:val="1"/>
        </w:num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proofErr w:type="spellStart"/>
      <w:r w:rsidRPr="00CA6C5F">
        <w:rPr>
          <w:rFonts w:ascii="Arial" w:hAnsi="Arial" w:cs="Arial"/>
          <w:b/>
          <w:iCs/>
          <w:color w:val="000000"/>
          <w:sz w:val="32"/>
          <w:szCs w:val="32"/>
        </w:rPr>
        <w:lastRenderedPageBreak/>
        <w:t>Montbeliarde</w:t>
      </w:r>
      <w:proofErr w:type="spellEnd"/>
      <w:r w:rsidRPr="00CA6C5F">
        <w:rPr>
          <w:rFonts w:ascii="Arial" w:hAnsi="Arial" w:cs="Arial"/>
          <w:b/>
          <w:iCs/>
          <w:color w:val="000000"/>
          <w:sz w:val="32"/>
          <w:szCs w:val="32"/>
        </w:rPr>
        <w:t xml:space="preserve">   700-800 kg</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Pr>
          <w:rFonts w:ascii="Arial" w:hAnsi="Arial" w:cs="Arial"/>
          <w:noProof/>
          <w:sz w:val="20"/>
          <w:szCs w:val="20"/>
          <w:lang w:eastAsia="nl-NL"/>
        </w:rPr>
        <w:drawing>
          <wp:inline distT="0" distB="0" distL="0" distR="0">
            <wp:extent cx="3876675" cy="2724150"/>
            <wp:effectExtent l="19050" t="0" r="9525" b="0"/>
            <wp:docPr id="15" name="il_fi" descr="http://www.montbeliardeclub.nl/editor1482-roublarde-(mic-mac)-mont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beliardeclub.nl/editor1482-roublarde-(mic-mac)-montbel.gif"/>
                    <pic:cNvPicPr>
                      <a:picLocks noChangeAspect="1" noChangeArrowheads="1"/>
                    </pic:cNvPicPr>
                  </pic:nvPicPr>
                  <pic:blipFill>
                    <a:blip r:embed="rId12" cstate="print"/>
                    <a:srcRect/>
                    <a:stretch>
                      <a:fillRect/>
                    </a:stretch>
                  </pic:blipFill>
                  <pic:spPr bwMode="auto">
                    <a:xfrm>
                      <a:off x="0" y="0"/>
                      <a:ext cx="3876675" cy="2724150"/>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De </w:t>
      </w:r>
      <w:r w:rsidRPr="008F3DC3">
        <w:rPr>
          <w:rFonts w:ascii="Arial" w:hAnsi="Arial" w:cs="Arial"/>
          <w:b/>
          <w:iCs/>
          <w:color w:val="000000"/>
          <w:sz w:val="32"/>
          <w:szCs w:val="32"/>
        </w:rPr>
        <w:t>totale voeropname van krachtvoer en ruwvoer samen is ongeveer 4%</w:t>
      </w:r>
      <w:r>
        <w:rPr>
          <w:rFonts w:ascii="Arial" w:hAnsi="Arial" w:cs="Arial"/>
          <w:iCs/>
          <w:color w:val="000000"/>
          <w:sz w:val="32"/>
          <w:szCs w:val="32"/>
        </w:rPr>
        <w:t>. Een koe van 700 kg neemt dan 700/100 * 4 = 28 kg droge stof per dag op.</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Pr="007C28B6" w:rsidRDefault="00104A46" w:rsidP="00104A46">
      <w:pPr>
        <w:tabs>
          <w:tab w:val="left" w:pos="8222"/>
        </w:tabs>
        <w:autoSpaceDE w:val="0"/>
        <w:autoSpaceDN w:val="0"/>
        <w:adjustRightInd w:val="0"/>
        <w:spacing w:after="0" w:line="241" w:lineRule="atLeast"/>
        <w:ind w:left="567" w:right="1134" w:hanging="567"/>
        <w:rPr>
          <w:rFonts w:ascii="Arial" w:hAnsi="Arial" w:cs="Futura Std Book"/>
          <w:b/>
          <w:color w:val="000000"/>
          <w:sz w:val="32"/>
          <w:szCs w:val="20"/>
        </w:rPr>
      </w:pPr>
      <w:r>
        <w:rPr>
          <w:rFonts w:ascii="Arial" w:hAnsi="Arial" w:cs="Arial"/>
          <w:iCs/>
          <w:color w:val="000000"/>
          <w:sz w:val="32"/>
          <w:szCs w:val="32"/>
        </w:rPr>
        <w:tab/>
      </w:r>
      <w:r w:rsidRPr="007C28B6">
        <w:rPr>
          <w:rFonts w:ascii="Arial" w:hAnsi="Arial" w:cs="Futura Std Book"/>
          <w:b/>
          <w:color w:val="000000"/>
          <w:sz w:val="32"/>
          <w:szCs w:val="20"/>
        </w:rPr>
        <w:t>Leeftijd en lactatie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r>
        <w:rPr>
          <w:rFonts w:ascii="Arial" w:hAnsi="Arial" w:cs="Futura Std Book"/>
          <w:color w:val="000000"/>
          <w:sz w:val="32"/>
          <w:szCs w:val="20"/>
        </w:rPr>
        <w:tab/>
        <w:t xml:space="preserve">Een koe die drie maal heeft gekalfd (derde kalfskoe) neemt meer voer op dan een vaars. De pens bij een oudere koe is meer ontwikkeld dan die van een vaars. </w:t>
      </w:r>
      <w:r w:rsidRPr="00095308">
        <w:rPr>
          <w:rFonts w:ascii="Arial" w:hAnsi="Arial" w:cs="Futura Std Book"/>
          <w:color w:val="000000"/>
          <w:sz w:val="32"/>
        </w:rPr>
        <w:t xml:space="preserve"> </w:t>
      </w:r>
      <w:r>
        <w:rPr>
          <w:rFonts w:ascii="Arial" w:hAnsi="Arial" w:cs="Futura Std Book"/>
          <w:color w:val="000000"/>
          <w:sz w:val="32"/>
        </w:rPr>
        <w:t xml:space="preserve">Ook koeien met meer dan drie </w:t>
      </w:r>
      <w:proofErr w:type="spellStart"/>
      <w:r>
        <w:rPr>
          <w:rFonts w:ascii="Arial" w:hAnsi="Arial" w:cs="Futura Std Book"/>
          <w:color w:val="000000"/>
          <w:sz w:val="32"/>
        </w:rPr>
        <w:t>lactaties</w:t>
      </w:r>
      <w:proofErr w:type="spellEnd"/>
      <w:r>
        <w:rPr>
          <w:rFonts w:ascii="Arial" w:hAnsi="Arial" w:cs="Futura Std Book"/>
          <w:color w:val="000000"/>
          <w:sz w:val="32"/>
        </w:rPr>
        <w:t xml:space="preserve"> hebben jaarlijks nog een lichte stijging van voeropname. Grote ruime en zware koeien kunnen over het algemeen meer voer opnemen. Koeien met veel pensinhoud zijn een goed uitgangpunt voor een hoge productie. Fokken hierop loont zich dan ook snel. Zie hiervoor de video van fokker Pons.</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r>
        <w:rPr>
          <w:rFonts w:ascii="Arial" w:hAnsi="Arial" w:cs="Futura Std Book"/>
          <w:color w:val="000000"/>
          <w:sz w:val="32"/>
        </w:rPr>
        <w:tab/>
        <w:t xml:space="preserve">Bij vaarzen is de ontwikkeling op het moment van afkalven van belang. Een goed ontwikkelde vaars zal meer voer kunnen opnemen dan een slecht ontwikkelde vaars.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rPr>
      </w:pPr>
      <w:r>
        <w:rPr>
          <w:rFonts w:ascii="Arial" w:hAnsi="Arial" w:cs="Arial"/>
          <w:noProof/>
          <w:sz w:val="20"/>
          <w:szCs w:val="20"/>
          <w:lang w:eastAsia="nl-NL"/>
        </w:rPr>
        <w:lastRenderedPageBreak/>
        <w:drawing>
          <wp:inline distT="0" distB="0" distL="0" distR="0">
            <wp:extent cx="4762500" cy="3448050"/>
            <wp:effectExtent l="19050" t="0" r="0" b="0"/>
            <wp:docPr id="16" name="il_fi" descr="http://www.vekisgenetics.nl/fotos/nieuwsfotos/vergroot/M10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kisgenetics.nl/fotos/nieuwsfotos/vergroot/M1003071.jpg"/>
                    <pic:cNvPicPr>
                      <a:picLocks noChangeAspect="1" noChangeArrowheads="1"/>
                    </pic:cNvPicPr>
                  </pic:nvPicPr>
                  <pic:blipFill>
                    <a:blip r:embed="rId13" cstate="print"/>
                    <a:srcRect/>
                    <a:stretch>
                      <a:fillRect/>
                    </a:stretch>
                  </pic:blipFill>
                  <pic:spPr bwMode="auto">
                    <a:xfrm>
                      <a:off x="0" y="0"/>
                      <a:ext cx="4762500" cy="3448050"/>
                    </a:xfrm>
                    <a:prstGeom prst="rect">
                      <a:avLst/>
                    </a:prstGeom>
                    <a:noFill/>
                    <a:ln w="9525">
                      <a:noFill/>
                      <a:miter lim="800000"/>
                      <a:headEnd/>
                      <a:tailEnd/>
                    </a:ln>
                  </pic:spPr>
                </pic:pic>
              </a:graphicData>
            </a:graphic>
          </wp:inline>
        </w:drawing>
      </w:r>
    </w:p>
    <w:p w:rsidR="00104A46" w:rsidRPr="00F63EDB"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Goed ontwikkelde vaars</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r>
        <w:rPr>
          <w:rFonts w:ascii="Arial" w:hAnsi="Arial" w:cs="Futura Std Book"/>
          <w:color w:val="000000"/>
          <w:sz w:val="32"/>
        </w:rPr>
        <w:tab/>
        <w:t xml:space="preserve">In de jongveeopfok leg je dus de basis voor een goede ruwvoeropname later.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Pr="007C28B6"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rPr>
      </w:pPr>
      <w:r>
        <w:rPr>
          <w:rFonts w:ascii="Arial" w:hAnsi="Arial" w:cs="Futura Std Book"/>
          <w:color w:val="000000"/>
          <w:sz w:val="32"/>
        </w:rPr>
        <w:tab/>
      </w:r>
      <w:r w:rsidRPr="007C28B6">
        <w:rPr>
          <w:rFonts w:ascii="Arial" w:hAnsi="Arial" w:cs="Futura Std Book"/>
          <w:b/>
          <w:color w:val="000000"/>
          <w:sz w:val="32"/>
        </w:rPr>
        <w:t>Lactatiestadium</w:t>
      </w:r>
    </w:p>
    <w:p w:rsidR="00104A46" w:rsidRPr="007C28B6"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rPr>
      </w:pPr>
    </w:p>
    <w:p w:rsidR="00104A46" w:rsidRPr="00811B5C" w:rsidRDefault="00104A46" w:rsidP="00104A46">
      <w:pPr>
        <w:tabs>
          <w:tab w:val="left" w:pos="8222"/>
        </w:tabs>
        <w:autoSpaceDE w:val="0"/>
        <w:autoSpaceDN w:val="0"/>
        <w:adjustRightInd w:val="0"/>
        <w:spacing w:after="0" w:line="201" w:lineRule="atLeast"/>
        <w:ind w:left="567" w:right="1134" w:hanging="567"/>
        <w:rPr>
          <w:rFonts w:ascii="Arial" w:hAnsi="Arial" w:cs="Futura Std Book"/>
          <w:i/>
          <w:color w:val="000000"/>
          <w:sz w:val="24"/>
          <w:szCs w:val="24"/>
        </w:rPr>
      </w:pPr>
      <w:r>
        <w:rPr>
          <w:rFonts w:ascii="Arial" w:hAnsi="Arial" w:cs="Futura Std Book"/>
          <w:color w:val="000000"/>
          <w:sz w:val="32"/>
          <w:szCs w:val="20"/>
        </w:rPr>
        <w:tab/>
      </w:r>
      <w:r w:rsidRPr="00095308">
        <w:rPr>
          <w:rFonts w:ascii="Arial" w:hAnsi="Arial" w:cs="Futura Std Book"/>
          <w:color w:val="000000"/>
          <w:sz w:val="32"/>
          <w:szCs w:val="20"/>
        </w:rPr>
        <w:t>Tijdens de droog</w:t>
      </w:r>
      <w:r w:rsidRPr="00095308">
        <w:rPr>
          <w:rFonts w:ascii="Arial" w:hAnsi="Arial" w:cs="Futura Std Book"/>
          <w:color w:val="000000"/>
          <w:sz w:val="32"/>
          <w:szCs w:val="20"/>
        </w:rPr>
        <w:softHyphen/>
        <w:t xml:space="preserve">stand </w:t>
      </w:r>
      <w:r>
        <w:rPr>
          <w:rFonts w:ascii="Arial" w:hAnsi="Arial" w:cs="Futura Std Book"/>
          <w:color w:val="000000"/>
          <w:sz w:val="32"/>
          <w:szCs w:val="20"/>
        </w:rPr>
        <w:t xml:space="preserve">(de laatste anderhalve tot twee maanden van de dracht) </w:t>
      </w:r>
      <w:r w:rsidRPr="00095308">
        <w:rPr>
          <w:rFonts w:ascii="Arial" w:hAnsi="Arial" w:cs="Futura Std Book"/>
          <w:color w:val="000000"/>
          <w:sz w:val="32"/>
          <w:szCs w:val="20"/>
        </w:rPr>
        <w:t xml:space="preserve">daalt de dagelijkse voederopname met 0,2 tot 0,4 kg DS per week. In de laatste ± 10 dagen van de dracht </w:t>
      </w:r>
      <w:r>
        <w:rPr>
          <w:rFonts w:ascii="Arial" w:hAnsi="Arial" w:cs="Futura Std Book"/>
          <w:color w:val="000000"/>
          <w:sz w:val="32"/>
          <w:szCs w:val="20"/>
        </w:rPr>
        <w:t xml:space="preserve">(dus laatste 10 dagen van de droogstand) </w:t>
      </w:r>
      <w:r w:rsidRPr="00095308">
        <w:rPr>
          <w:rFonts w:ascii="Arial" w:hAnsi="Arial" w:cs="Futura Std Book"/>
          <w:color w:val="000000"/>
          <w:sz w:val="32"/>
          <w:szCs w:val="20"/>
        </w:rPr>
        <w:t xml:space="preserve">is er meestal een </w:t>
      </w:r>
      <w:r>
        <w:rPr>
          <w:rFonts w:ascii="Arial" w:hAnsi="Arial" w:cs="Futura Std Book"/>
          <w:color w:val="000000"/>
          <w:sz w:val="32"/>
          <w:szCs w:val="20"/>
        </w:rPr>
        <w:t>grotere</w:t>
      </w:r>
      <w:r w:rsidRPr="00095308">
        <w:rPr>
          <w:rFonts w:ascii="Arial" w:hAnsi="Arial" w:cs="Futura Std Book"/>
          <w:color w:val="000000"/>
          <w:sz w:val="32"/>
          <w:szCs w:val="20"/>
        </w:rPr>
        <w:t xml:space="preserve"> opnamedaling</w:t>
      </w:r>
      <w:r>
        <w:rPr>
          <w:rFonts w:ascii="Arial" w:hAnsi="Arial" w:cs="Futura Std Book"/>
          <w:color w:val="000000"/>
          <w:sz w:val="32"/>
          <w:szCs w:val="20"/>
        </w:rPr>
        <w:t>.</w:t>
      </w:r>
      <w:r w:rsidRPr="00095308">
        <w:rPr>
          <w:rFonts w:ascii="Arial" w:hAnsi="Arial" w:cs="Futura Std Book"/>
          <w:color w:val="000000"/>
          <w:sz w:val="32"/>
          <w:szCs w:val="20"/>
        </w:rPr>
        <w:t xml:space="preserve"> </w:t>
      </w:r>
      <w:r>
        <w:rPr>
          <w:rFonts w:ascii="Arial" w:hAnsi="Arial" w:cs="Futura Std Book"/>
          <w:color w:val="000000"/>
          <w:sz w:val="32"/>
          <w:szCs w:val="20"/>
        </w:rPr>
        <w:t xml:space="preserve">Deze opnamedaling wordt veroorzaakt door een toename van het hormoon </w:t>
      </w:r>
      <w:r w:rsidRPr="00095308">
        <w:rPr>
          <w:rFonts w:ascii="Arial" w:hAnsi="Arial" w:cs="Futura Std Book"/>
          <w:color w:val="000000"/>
          <w:sz w:val="32"/>
          <w:szCs w:val="20"/>
        </w:rPr>
        <w:t>oestrogeen.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In onderstaande figuur staat op de x-as (horizontale as) de tijd. -8 Betekent 8 dagen voor het kalven, 0 betekent de dag van afkalven en 4 betekent 4 dagen na het afkalven. In de figuur is duidelijk te zien dat tot ruim een week voor het afkalven (tijdstip -8 op de horizontale as) de droge stof opname </w:t>
      </w:r>
      <w:r w:rsidRPr="00CA6C5F">
        <w:rPr>
          <w:rFonts w:ascii="Arial" w:hAnsi="Arial" w:cs="Futura Std Book"/>
          <w:b/>
          <w:color w:val="000000"/>
          <w:sz w:val="32"/>
          <w:szCs w:val="20"/>
        </w:rPr>
        <w:t xml:space="preserve">10 kg droge stof </w:t>
      </w:r>
      <w:r>
        <w:rPr>
          <w:rFonts w:ascii="Arial" w:hAnsi="Arial" w:cs="Futura Std Book"/>
          <w:color w:val="000000"/>
          <w:sz w:val="32"/>
          <w:szCs w:val="20"/>
        </w:rPr>
        <w:t>blijft.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lastRenderedPageBreak/>
        <w:tab/>
        <w:t xml:space="preserve">In de </w:t>
      </w:r>
      <w:r w:rsidRPr="00CA6C5F">
        <w:rPr>
          <w:rFonts w:ascii="Arial" w:hAnsi="Arial" w:cs="Futura Std Book"/>
          <w:b/>
          <w:color w:val="000000"/>
          <w:sz w:val="32"/>
          <w:szCs w:val="20"/>
        </w:rPr>
        <w:t>laatste week daalt de droge stof opname tot ongeveer 7-8 kg</w:t>
      </w:r>
      <w:r>
        <w:rPr>
          <w:rFonts w:ascii="Arial" w:hAnsi="Arial" w:cs="Futura Std Book"/>
          <w:color w:val="000000"/>
          <w:sz w:val="32"/>
          <w:szCs w:val="20"/>
        </w:rPr>
        <w:t xml:space="preserve"> op de dag van afkalven (blauwe lijn). De opname is natuurlijk zeer verschillend tussen de ene en andere koe. Koe A neemt helemaal niks op, zij heeft melkziekte (rode lijn). Koe B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voelt zich perfect en neemt nog steeds 10 kg droge stof op.</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r>
        <w:rPr>
          <w:rFonts w:ascii="Arial" w:hAnsi="Arial" w:cs="Futura Std Book"/>
          <w:noProof/>
          <w:color w:val="000000"/>
          <w:sz w:val="32"/>
          <w:lang w:eastAsia="nl-NL"/>
        </w:rPr>
        <w:drawing>
          <wp:anchor distT="0" distB="0" distL="114300" distR="114300" simplePos="0" relativeHeight="251661312" behindDoc="0" locked="0" layoutInCell="1" allowOverlap="1">
            <wp:simplePos x="0" y="0"/>
            <wp:positionH relativeFrom="column">
              <wp:posOffset>-1804670</wp:posOffset>
            </wp:positionH>
            <wp:positionV relativeFrom="paragraph">
              <wp:posOffset>48895</wp:posOffset>
            </wp:positionV>
            <wp:extent cx="11849100" cy="5067300"/>
            <wp:effectExtent l="19050" t="0" r="19050" b="0"/>
            <wp:wrapNone/>
            <wp:docPr id="17" name="Object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lastRenderedPageBreak/>
        <w:drawing>
          <wp:inline distT="0" distB="0" distL="0" distR="0">
            <wp:extent cx="3486150" cy="2223797"/>
            <wp:effectExtent l="19050" t="0" r="0" b="0"/>
            <wp:docPr id="18" name="il_fi" descr="http://www.freewebs.com/dennisnijhof/g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webs.com/dennisnijhof/geb4.jpg"/>
                    <pic:cNvPicPr>
                      <a:picLocks noChangeAspect="1" noChangeArrowheads="1"/>
                    </pic:cNvPicPr>
                  </pic:nvPicPr>
                  <pic:blipFill>
                    <a:blip r:embed="rId15" cstate="print"/>
                    <a:srcRect/>
                    <a:stretch>
                      <a:fillRect/>
                    </a:stretch>
                  </pic:blipFill>
                  <pic:spPr bwMode="auto">
                    <a:xfrm>
                      <a:off x="0" y="0"/>
                      <a:ext cx="3486150" cy="2223797"/>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Geboorte kalf</w:t>
      </w:r>
    </w:p>
    <w:p w:rsidR="00104A46" w:rsidRPr="00F75C3B"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Zodra het kalf is geboren wordt de pens weer ruimer. De koe gaat weer meer voer (energie, droge stof, enz.) gaat opnemen.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Na de geboorte zijn er twee keuzen:</w:t>
      </w:r>
    </w:p>
    <w:p w:rsidR="00104A46" w:rsidRDefault="00104A46" w:rsidP="00104A46">
      <w:pPr>
        <w:pStyle w:val="Lijstalinea"/>
        <w:numPr>
          <w:ilvl w:val="0"/>
          <w:numId w:val="4"/>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K</w:t>
      </w:r>
      <w:r w:rsidRPr="00647AE6">
        <w:rPr>
          <w:rFonts w:ascii="Arial" w:hAnsi="Arial" w:cs="Futura Std Book"/>
          <w:color w:val="000000"/>
          <w:sz w:val="32"/>
          <w:szCs w:val="20"/>
        </w:rPr>
        <w:t>alf direct van de moeder te scheiden</w:t>
      </w:r>
      <w:r>
        <w:rPr>
          <w:rFonts w:ascii="Arial" w:hAnsi="Arial" w:cs="Futura Std Book"/>
          <w:color w:val="000000"/>
          <w:sz w:val="32"/>
          <w:szCs w:val="20"/>
        </w:rPr>
        <w:t>;</w:t>
      </w:r>
    </w:p>
    <w:p w:rsidR="00104A46" w:rsidRPr="00647AE6" w:rsidRDefault="00104A46" w:rsidP="00104A46">
      <w:pPr>
        <w:pStyle w:val="Lijstalinea"/>
        <w:numPr>
          <w:ilvl w:val="0"/>
          <w:numId w:val="4"/>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Kalf</w:t>
      </w:r>
      <w:r w:rsidRPr="00647AE6">
        <w:rPr>
          <w:rFonts w:ascii="Arial" w:hAnsi="Arial" w:cs="Futura Std Book"/>
          <w:color w:val="000000"/>
          <w:sz w:val="32"/>
          <w:szCs w:val="20"/>
        </w:rPr>
        <w:t xml:space="preserve"> enkele uren of zelfs dagen bij de moeder te laten.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koe zal na de geboorte van het kalf veel aandacht aan het kalf besteden. De droge stof opname wordt hierdoor minder. Juist de droge stof opname op de eerste dag van de lactatie is belangrijk.</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is dus belangrijk voor de droge stof opname om kalf en koe direct na de geboorte van het kalf te scheiden.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Na de scheiding is het belangrijk om de koe zo snel mogelijk leeg te melken. Door het leeg melken van de koe verdwijnen er vetzuren uit het lichaam van de koe. De koe zal door het uitmelken van deze vetzuren meer voer gaan opnemen.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r w:rsidRPr="007423C0">
        <w:rPr>
          <w:rFonts w:ascii="Arial" w:hAnsi="Arial" w:cs="Futura Std Book"/>
          <w:noProof/>
          <w:color w:val="000000"/>
          <w:sz w:val="32"/>
          <w:lang w:eastAsia="nl-NL"/>
        </w:rPr>
        <w:lastRenderedPageBreak/>
        <w:drawing>
          <wp:inline distT="0" distB="0" distL="0" distR="0">
            <wp:extent cx="5760720" cy="3425442"/>
            <wp:effectExtent l="19050" t="0" r="0" b="0"/>
            <wp:docPr id="19" name="Afbeelding 3" descr="cowcalf1"/>
            <wp:cNvGraphicFramePr/>
            <a:graphic xmlns:a="http://schemas.openxmlformats.org/drawingml/2006/main">
              <a:graphicData uri="http://schemas.openxmlformats.org/drawingml/2006/picture">
                <pic:pic xmlns:pic="http://schemas.openxmlformats.org/drawingml/2006/picture">
                  <pic:nvPicPr>
                    <pic:cNvPr id="402436" name="Picture 4" descr="cowcalf1"/>
                    <pic:cNvPicPr>
                      <a:picLocks noChangeAspect="1" noChangeArrowheads="1"/>
                    </pic:cNvPicPr>
                  </pic:nvPicPr>
                  <pic:blipFill>
                    <a:blip r:embed="rId16" cstate="print"/>
                    <a:srcRect/>
                    <a:stretch>
                      <a:fillRect/>
                    </a:stretch>
                  </pic:blipFill>
                  <pic:spPr bwMode="auto">
                    <a:xfrm>
                      <a:off x="0" y="0"/>
                      <a:ext cx="5760720" cy="3425442"/>
                    </a:xfrm>
                    <a:prstGeom prst="rect">
                      <a:avLst/>
                    </a:prstGeom>
                    <a:noFill/>
                  </pic:spPr>
                </pic:pic>
              </a:graphicData>
            </a:graphic>
          </wp:inline>
        </w:drawing>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Pr="00C66CE4"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C66CE4">
        <w:rPr>
          <w:rFonts w:ascii="Arial" w:hAnsi="Arial" w:cs="Futura Std Book"/>
          <w:i/>
          <w:color w:val="000000"/>
          <w:sz w:val="24"/>
          <w:szCs w:val="24"/>
        </w:rPr>
        <w:t>Kalf bij koe laten of kalf en koe direct scheiden?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rPr>
        <w:tab/>
        <w:t xml:space="preserve">Gedurende de lactatie is er een grote variatie in ruwvoeropname. Direct na het afkalven gaat de koe weer meer droge stof opnemen. </w:t>
      </w:r>
      <w:r>
        <w:rPr>
          <w:rFonts w:ascii="Arial" w:hAnsi="Arial" w:cs="Futura Std Book"/>
          <w:color w:val="000000"/>
          <w:sz w:val="32"/>
          <w:szCs w:val="20"/>
        </w:rPr>
        <w:t>De droge stof</w:t>
      </w:r>
      <w:r w:rsidRPr="00095308">
        <w:rPr>
          <w:rFonts w:ascii="Arial" w:hAnsi="Arial" w:cs="Futura Std Book"/>
          <w:color w:val="000000"/>
          <w:sz w:val="32"/>
          <w:szCs w:val="20"/>
        </w:rPr>
        <w:t>opname</w:t>
      </w:r>
      <w:r>
        <w:rPr>
          <w:rFonts w:ascii="Arial" w:hAnsi="Arial" w:cs="Futura Std Book"/>
          <w:color w:val="000000"/>
          <w:sz w:val="32"/>
          <w:szCs w:val="20"/>
        </w:rPr>
        <w:t xml:space="preserve"> is volgens onderzoek </w:t>
      </w:r>
      <w:r w:rsidRPr="00095308">
        <w:rPr>
          <w:rFonts w:ascii="Arial" w:hAnsi="Arial" w:cs="Futura Std Book"/>
          <w:color w:val="000000"/>
          <w:sz w:val="32"/>
          <w:szCs w:val="20"/>
        </w:rPr>
        <w:t>in de 1</w:t>
      </w:r>
      <w:r w:rsidRPr="00095308">
        <w:rPr>
          <w:rFonts w:ascii="Arial" w:hAnsi="Arial" w:cs="Futura Std Book"/>
          <w:color w:val="000000"/>
          <w:sz w:val="32"/>
        </w:rPr>
        <w:t xml:space="preserve">e </w:t>
      </w:r>
      <w:r w:rsidRPr="00095308">
        <w:rPr>
          <w:rFonts w:ascii="Arial" w:hAnsi="Arial" w:cs="Futura Std Book"/>
          <w:color w:val="000000"/>
          <w:sz w:val="32"/>
          <w:szCs w:val="20"/>
        </w:rPr>
        <w:t>tot 6</w:t>
      </w:r>
      <w:r w:rsidRPr="00095308">
        <w:rPr>
          <w:rFonts w:ascii="Arial" w:hAnsi="Arial" w:cs="Futura Std Book"/>
          <w:color w:val="000000"/>
          <w:sz w:val="32"/>
        </w:rPr>
        <w:t xml:space="preserve">e </w:t>
      </w:r>
      <w:r w:rsidRPr="00095308">
        <w:rPr>
          <w:rFonts w:ascii="Arial" w:hAnsi="Arial" w:cs="Futura Std Book"/>
          <w:color w:val="000000"/>
          <w:sz w:val="32"/>
          <w:szCs w:val="20"/>
        </w:rPr>
        <w:t>lactatieweek respectievelijk</w:t>
      </w:r>
      <w:r>
        <w:rPr>
          <w:rFonts w:ascii="Arial" w:hAnsi="Arial" w:cs="Futura Std Book"/>
          <w:color w:val="000000"/>
          <w:sz w:val="32"/>
          <w:szCs w:val="20"/>
        </w:rPr>
        <w:t>:</w:t>
      </w:r>
    </w:p>
    <w:p w:rsidR="00104A46" w:rsidRPr="00A330CE" w:rsidRDefault="00104A46" w:rsidP="00104A46">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rPr>
      </w:pPr>
      <w:r>
        <w:rPr>
          <w:rFonts w:ascii="Arial" w:hAnsi="Arial" w:cs="Futura Std Book"/>
          <w:color w:val="000000"/>
          <w:sz w:val="32"/>
          <w:szCs w:val="20"/>
        </w:rPr>
        <w:t>In de eerste lactatieweek 59% van de maximale droge stofopname.</w:t>
      </w:r>
    </w:p>
    <w:p w:rsidR="00104A46" w:rsidRPr="00A330CE" w:rsidRDefault="00104A46" w:rsidP="00104A46">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rPr>
      </w:pPr>
      <w:r>
        <w:rPr>
          <w:rFonts w:ascii="Arial" w:hAnsi="Arial" w:cs="Futura Std Book"/>
          <w:color w:val="000000"/>
          <w:sz w:val="32"/>
          <w:szCs w:val="20"/>
        </w:rPr>
        <w:t>In de tweede lactatieweek 66% van de maximale droge stofopname.</w:t>
      </w:r>
    </w:p>
    <w:p w:rsidR="00104A46" w:rsidRPr="00A330CE" w:rsidRDefault="00104A46" w:rsidP="00104A46">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rPr>
      </w:pPr>
      <w:r>
        <w:rPr>
          <w:rFonts w:ascii="Arial" w:hAnsi="Arial" w:cs="Futura Std Book"/>
          <w:color w:val="000000"/>
          <w:sz w:val="32"/>
          <w:szCs w:val="20"/>
        </w:rPr>
        <w:t>In de derde lactatieweek 72% van de maximale droge stofopname.</w:t>
      </w:r>
    </w:p>
    <w:p w:rsidR="00104A46" w:rsidRPr="00A330CE" w:rsidRDefault="00104A46" w:rsidP="00104A46">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rPr>
      </w:pPr>
      <w:r>
        <w:rPr>
          <w:rFonts w:ascii="Arial" w:hAnsi="Arial" w:cs="Futura Std Book"/>
          <w:color w:val="000000"/>
          <w:sz w:val="32"/>
          <w:szCs w:val="20"/>
        </w:rPr>
        <w:t>In de vierde lactatieweek 77% van de maximale droge stofopname.</w:t>
      </w:r>
    </w:p>
    <w:p w:rsidR="00104A46" w:rsidRPr="00A330CE" w:rsidRDefault="00104A46" w:rsidP="00104A46">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rPr>
      </w:pPr>
      <w:r>
        <w:rPr>
          <w:rFonts w:ascii="Arial" w:hAnsi="Arial" w:cs="Futura Std Book"/>
          <w:color w:val="000000"/>
          <w:sz w:val="32"/>
          <w:szCs w:val="20"/>
        </w:rPr>
        <w:t>In de vijfde lactatieweek 81% van de maximale droge stofopname.</w:t>
      </w:r>
    </w:p>
    <w:p w:rsidR="00104A46" w:rsidRPr="00A330CE" w:rsidRDefault="00104A46" w:rsidP="00104A46">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rPr>
      </w:pPr>
      <w:r>
        <w:rPr>
          <w:rFonts w:ascii="Arial" w:hAnsi="Arial" w:cs="Futura Std Book"/>
          <w:color w:val="000000"/>
          <w:sz w:val="32"/>
          <w:szCs w:val="20"/>
        </w:rPr>
        <w:t>In de zesde lactatieweek 84% van de maximale droge stofopname.</w:t>
      </w:r>
    </w:p>
    <w:p w:rsidR="00104A46" w:rsidRDefault="00104A46" w:rsidP="00104A46">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rPr>
      </w:pPr>
      <w:r>
        <w:rPr>
          <w:rFonts w:ascii="Arial" w:hAnsi="Arial" w:cs="Futura Std Book"/>
          <w:color w:val="000000"/>
          <w:sz w:val="32"/>
        </w:rPr>
        <w:tab/>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Om voldoende energie op te nemen is het voor de melkkoe belangrijk om zo snel mogelijk de </w:t>
      </w:r>
      <w:r>
        <w:rPr>
          <w:rFonts w:ascii="Arial" w:hAnsi="Arial" w:cs="Futura Std Book"/>
          <w:color w:val="000000"/>
          <w:sz w:val="32"/>
          <w:szCs w:val="20"/>
        </w:rPr>
        <w:lastRenderedPageBreak/>
        <w:t xml:space="preserve">maximale droge stof opname te bereiken. Het zou mooi zijn dat deze </w:t>
      </w:r>
      <w:r w:rsidRPr="00FF1F65">
        <w:rPr>
          <w:rFonts w:ascii="Arial" w:hAnsi="Arial" w:cs="Futura Std Book"/>
          <w:b/>
          <w:color w:val="000000"/>
          <w:sz w:val="32"/>
          <w:szCs w:val="20"/>
        </w:rPr>
        <w:t>maximale droge stofopname voor de tiende week bereikt word</w:t>
      </w:r>
      <w:r>
        <w:rPr>
          <w:rFonts w:ascii="Arial" w:hAnsi="Arial" w:cs="Futura Std Book"/>
          <w:b/>
          <w:color w:val="000000"/>
          <w:sz w:val="32"/>
          <w:szCs w:val="20"/>
        </w:rPr>
        <w:t>t</w:t>
      </w:r>
      <w:r>
        <w:rPr>
          <w:rFonts w:ascii="Arial" w:hAnsi="Arial" w:cs="Futura Std Book"/>
          <w:color w:val="000000"/>
          <w:sz w:val="32"/>
          <w:szCs w:val="20"/>
        </w:rPr>
        <w: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p>
    <w:p w:rsidR="00104A46" w:rsidRPr="00335374"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rPr>
      </w:pPr>
      <w:r>
        <w:rPr>
          <w:rFonts w:ascii="Arial" w:hAnsi="Arial" w:cs="Futura Std Book"/>
          <w:color w:val="000000"/>
          <w:sz w:val="32"/>
        </w:rPr>
        <w:tab/>
        <w:t>Figuur. Het verloop van de energieopname (droge stof opname) tijdens de verschillende fasen van de lactatie.</w:t>
      </w:r>
    </w:p>
    <w:p w:rsidR="00104A46" w:rsidRDefault="00104A46" w:rsidP="00104A46">
      <w:pPr>
        <w:pStyle w:val="Kop3"/>
        <w:tabs>
          <w:tab w:val="left" w:pos="8222"/>
        </w:tabs>
        <w:ind w:left="567" w:right="1134" w:hanging="567"/>
        <w:jc w:val="center"/>
        <w:rPr>
          <w:rFonts w:ascii="Arial" w:hAnsi="Arial" w:cs="Arial"/>
          <w:sz w:val="21"/>
          <w:szCs w:val="21"/>
        </w:rPr>
      </w:pPr>
      <w:r>
        <w:t>Melkkoeien</w:t>
      </w:r>
      <w:bookmarkStart w:id="0" w:name="Melkkoeien_voeren"/>
      <w:bookmarkEnd w:id="0"/>
      <w:r>
        <w:t xml:space="preserve"> voeren</w:t>
      </w:r>
    </w:p>
    <w:p w:rsidR="00104A46" w:rsidRDefault="00104A46" w:rsidP="00104A46">
      <w:pPr>
        <w:pStyle w:val="copy"/>
        <w:tabs>
          <w:tab w:val="left" w:pos="8222"/>
        </w:tabs>
        <w:ind w:left="567" w:right="1134" w:hanging="567"/>
        <w:jc w:val="center"/>
      </w:pPr>
      <w:r>
        <w:rPr>
          <w:noProof/>
        </w:rPr>
        <w:drawing>
          <wp:inline distT="0" distB="0" distL="0" distR="0">
            <wp:extent cx="4552950" cy="1685925"/>
            <wp:effectExtent l="19050" t="0" r="0" b="0"/>
            <wp:docPr id="20" name="Afbeelding 1" descr="http://du.delaval.nl/NR/rdonlyres/FAD37716-7929-4094-B953-59D7D09D9B86/15074/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delaval.nl/NR/rdonlyres/FAD37716-7929-4094-B953-59D7D09D9B86/15074/16.bmp"/>
                    <pic:cNvPicPr>
                      <a:picLocks noChangeAspect="1" noChangeArrowheads="1"/>
                    </pic:cNvPicPr>
                  </pic:nvPicPr>
                  <pic:blipFill>
                    <a:blip r:embed="rId17" cstate="print"/>
                    <a:srcRect/>
                    <a:stretch>
                      <a:fillRect/>
                    </a:stretch>
                  </pic:blipFill>
                  <pic:spPr bwMode="auto">
                    <a:xfrm>
                      <a:off x="0" y="0"/>
                      <a:ext cx="4556152" cy="1687111"/>
                    </a:xfrm>
                    <a:prstGeom prst="rect">
                      <a:avLst/>
                    </a:prstGeom>
                    <a:noFill/>
                    <a:ln w="9525">
                      <a:noFill/>
                      <a:miter lim="800000"/>
                      <a:headEnd/>
                      <a:tailEnd/>
                    </a:ln>
                  </pic:spPr>
                </pic:pic>
              </a:graphicData>
            </a:graphic>
          </wp:inline>
        </w:drawing>
      </w:r>
    </w:p>
    <w:p w:rsidR="00104A46" w:rsidRPr="00F75C3B" w:rsidRDefault="00104A46" w:rsidP="00104A46">
      <w:pPr>
        <w:pStyle w:val="Normaalweb"/>
        <w:tabs>
          <w:tab w:val="left" w:pos="8222"/>
        </w:tabs>
        <w:ind w:left="567" w:right="1134" w:hanging="567"/>
        <w:jc w:val="center"/>
        <w:rPr>
          <w:rFonts w:ascii="Arial" w:hAnsi="Arial" w:cs="Arial"/>
          <w:i/>
        </w:rPr>
      </w:pPr>
      <w:r w:rsidRPr="00F75C3B">
        <w:rPr>
          <w:rFonts w:ascii="Arial" w:hAnsi="Arial" w:cs="Arial"/>
          <w:i/>
        </w:rPr>
        <w:t>De energieopname komt overeen met de droge stof opname.</w:t>
      </w:r>
    </w:p>
    <w:p w:rsidR="00104A46" w:rsidRDefault="00104A46" w:rsidP="00104A46">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De </w:t>
      </w:r>
      <w:r w:rsidRPr="008F3DC3">
        <w:rPr>
          <w:rFonts w:ascii="Arial" w:hAnsi="Arial" w:cs="Futura Std Book"/>
          <w:b/>
          <w:color w:val="000000"/>
          <w:sz w:val="32"/>
          <w:szCs w:val="20"/>
        </w:rPr>
        <w:t>top van de opname ligt tussen 70 en 180 dagen</w:t>
      </w:r>
      <w:r>
        <w:rPr>
          <w:rFonts w:ascii="Arial" w:hAnsi="Arial" w:cs="Futura Std Book"/>
          <w:color w:val="000000"/>
          <w:sz w:val="32"/>
          <w:szCs w:val="20"/>
        </w:rPr>
        <w:t xml:space="preserve"> in lactatie. Tijdens deze periode blijft de droge stof opname constant. De droge stof opname kan dan oplopen tot </w:t>
      </w:r>
      <w:r w:rsidRPr="0010225E">
        <w:rPr>
          <w:rFonts w:ascii="Arial" w:hAnsi="Arial" w:cs="Futura Std Book"/>
          <w:b/>
          <w:color w:val="000000"/>
          <w:sz w:val="32"/>
          <w:szCs w:val="20"/>
        </w:rPr>
        <w:t>meer dan 4%</w:t>
      </w:r>
      <w:r>
        <w:rPr>
          <w:rFonts w:ascii="Arial" w:hAnsi="Arial" w:cs="Futura Std Book"/>
          <w:color w:val="000000"/>
          <w:sz w:val="32"/>
          <w:szCs w:val="20"/>
        </w:rPr>
        <w:t xml:space="preserve"> van het lichaamsgewicht. Een koe van 700 kg zal dus 700/100 * 4 = 28 kg droge stof opnemen.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095308">
        <w:rPr>
          <w:rFonts w:ascii="Arial" w:hAnsi="Arial" w:cs="Futura Std Book"/>
          <w:color w:val="000000"/>
          <w:sz w:val="32"/>
          <w:szCs w:val="20"/>
        </w:rPr>
        <w:t>Enige tijd nadat de melkproductie begint</w:t>
      </w:r>
      <w:r>
        <w:rPr>
          <w:rFonts w:ascii="Arial" w:hAnsi="Arial" w:cs="Futura Std Book"/>
          <w:color w:val="000000"/>
          <w:sz w:val="32"/>
          <w:szCs w:val="20"/>
        </w:rPr>
        <w:t xml:space="preserve"> af te nemen, daalt ook de voeropname met circa 0,3 kg droge stof</w:t>
      </w:r>
      <w:r w:rsidRPr="00095308">
        <w:rPr>
          <w:rFonts w:ascii="Arial" w:hAnsi="Arial" w:cs="Futura Std Book"/>
          <w:color w:val="000000"/>
          <w:sz w:val="32"/>
          <w:szCs w:val="20"/>
        </w:rPr>
        <w:t xml:space="preserve"> per kg lagere melkproductie.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opname aan ruwvoer in het begin van de lactatie wordt grotendeels bepaald door:</w:t>
      </w:r>
    </w:p>
    <w:p w:rsidR="00104A46" w:rsidRDefault="00104A46" w:rsidP="00104A46">
      <w:pPr>
        <w:pStyle w:val="Lijstalinea"/>
        <w:numPr>
          <w:ilvl w:val="0"/>
          <w:numId w:val="5"/>
        </w:numPr>
        <w:tabs>
          <w:tab w:val="left" w:pos="8222"/>
        </w:tabs>
        <w:autoSpaceDE w:val="0"/>
        <w:autoSpaceDN w:val="0"/>
        <w:adjustRightInd w:val="0"/>
        <w:spacing w:after="0" w:line="201" w:lineRule="atLeast"/>
        <w:ind w:right="1134"/>
        <w:rPr>
          <w:rFonts w:ascii="Arial" w:hAnsi="Arial" w:cs="Futura Std Book"/>
          <w:color w:val="000000"/>
          <w:sz w:val="32"/>
          <w:szCs w:val="20"/>
        </w:rPr>
      </w:pPr>
      <w:r w:rsidRPr="00FF1F65">
        <w:rPr>
          <w:rFonts w:ascii="Arial" w:hAnsi="Arial" w:cs="Futura Std Book"/>
          <w:color w:val="000000"/>
          <w:sz w:val="32"/>
          <w:szCs w:val="20"/>
        </w:rPr>
        <w:t xml:space="preserve">de voeding </w:t>
      </w:r>
    </w:p>
    <w:p w:rsidR="00104A46" w:rsidRDefault="00104A46" w:rsidP="00104A46">
      <w:pPr>
        <w:pStyle w:val="Lijstalinea"/>
        <w:numPr>
          <w:ilvl w:val="0"/>
          <w:numId w:val="5"/>
        </w:numPr>
        <w:tabs>
          <w:tab w:val="left" w:pos="8222"/>
        </w:tabs>
        <w:autoSpaceDE w:val="0"/>
        <w:autoSpaceDN w:val="0"/>
        <w:adjustRightInd w:val="0"/>
        <w:spacing w:after="0" w:line="201" w:lineRule="atLeast"/>
        <w:ind w:right="1134"/>
        <w:rPr>
          <w:rFonts w:ascii="Arial" w:hAnsi="Arial" w:cs="Futura Std Book"/>
          <w:color w:val="000000"/>
          <w:sz w:val="32"/>
          <w:szCs w:val="20"/>
        </w:rPr>
      </w:pPr>
      <w:r w:rsidRPr="00FF1F65">
        <w:rPr>
          <w:rFonts w:ascii="Arial" w:hAnsi="Arial" w:cs="Futura Std Book"/>
          <w:color w:val="000000"/>
          <w:sz w:val="32"/>
          <w:szCs w:val="20"/>
        </w:rPr>
        <w:t xml:space="preserve">de conditie van de koeien in de droogstand. </w:t>
      </w:r>
    </w:p>
    <w:p w:rsidR="00104A46" w:rsidRPr="00FF1F65" w:rsidRDefault="00104A46" w:rsidP="00104A46">
      <w:pPr>
        <w:pStyle w:val="Lijstalinea"/>
        <w:tabs>
          <w:tab w:val="left" w:pos="8222"/>
        </w:tabs>
        <w:autoSpaceDE w:val="0"/>
        <w:autoSpaceDN w:val="0"/>
        <w:adjustRightInd w:val="0"/>
        <w:spacing w:after="0" w:line="201" w:lineRule="atLeast"/>
        <w:ind w:left="708" w:right="1134"/>
        <w:rPr>
          <w:rFonts w:ascii="Arial" w:hAnsi="Arial" w:cs="Futura Std Book"/>
          <w:color w:val="000000"/>
          <w:sz w:val="32"/>
          <w:szCs w:val="20"/>
        </w:rPr>
      </w:pPr>
      <w:r w:rsidRPr="00FF1F65">
        <w:rPr>
          <w:rFonts w:ascii="Arial" w:hAnsi="Arial" w:cs="Futura Std Book"/>
          <w:color w:val="000000"/>
          <w:sz w:val="32"/>
          <w:szCs w:val="20"/>
        </w:rPr>
        <w:t>Een te vette koe (koe met hoge conditiescore) neemt al voor afkalven te weinig voor op.</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sidRPr="00D14D3B">
        <w:rPr>
          <w:rFonts w:ascii="Arial" w:hAnsi="Arial" w:cs="Futura Std Book"/>
          <w:noProof/>
          <w:color w:val="000000"/>
          <w:sz w:val="32"/>
          <w:szCs w:val="20"/>
          <w:lang w:eastAsia="nl-NL"/>
        </w:rPr>
        <w:lastRenderedPageBreak/>
        <w:drawing>
          <wp:inline distT="0" distB="0" distL="0" distR="0">
            <wp:extent cx="3419475" cy="2219325"/>
            <wp:effectExtent l="19050" t="0" r="9525" b="0"/>
            <wp:docPr id="21" name="Afbeelding 2" descr="score 5b"/>
            <wp:cNvGraphicFramePr/>
            <a:graphic xmlns:a="http://schemas.openxmlformats.org/drawingml/2006/main">
              <a:graphicData uri="http://schemas.openxmlformats.org/drawingml/2006/picture">
                <pic:pic xmlns:pic="http://schemas.openxmlformats.org/drawingml/2006/picture">
                  <pic:nvPicPr>
                    <pic:cNvPr id="643074" name="Picture 2" descr="score 5b"/>
                    <pic:cNvPicPr>
                      <a:picLocks noChangeAspect="1" noChangeArrowheads="1"/>
                    </pic:cNvPicPr>
                  </pic:nvPicPr>
                  <pic:blipFill>
                    <a:blip r:embed="rId18" cstate="print"/>
                    <a:srcRect/>
                    <a:stretch>
                      <a:fillRect/>
                    </a:stretch>
                  </pic:blipFill>
                  <pic:spPr bwMode="auto">
                    <a:xfrm>
                      <a:off x="0" y="0"/>
                      <a:ext cx="3419475" cy="2219325"/>
                    </a:xfrm>
                    <a:prstGeom prst="rect">
                      <a:avLst/>
                    </a:prstGeom>
                    <a:noFill/>
                  </pic:spPr>
                </pic:pic>
              </a:graphicData>
            </a:graphic>
          </wp:inline>
        </w:drawing>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Pr="00C66CE4"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C66CE4">
        <w:rPr>
          <w:rFonts w:ascii="Arial" w:hAnsi="Arial" w:cs="Futura Std Book"/>
          <w:i/>
          <w:color w:val="000000"/>
          <w:sz w:val="24"/>
          <w:szCs w:val="24"/>
        </w:rPr>
        <w:t>Koe met conditiescore 5</w:t>
      </w:r>
      <w:r>
        <w:rPr>
          <w:rFonts w:ascii="Arial" w:hAnsi="Arial" w:cs="Futura Std Book"/>
          <w:i/>
          <w:color w:val="000000"/>
          <w:sz w:val="24"/>
          <w:szCs w:val="24"/>
        </w:rPr>
        <w:t xml:space="preserve"> (vette koe)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Na het afkalven zal deze koe nog te weinig droge stof opnemen. Het is belangrijk om te streven naar </w:t>
      </w:r>
      <w:r w:rsidRPr="008F3DC3">
        <w:rPr>
          <w:rFonts w:ascii="Arial" w:hAnsi="Arial" w:cs="Futura Std Book"/>
          <w:b/>
          <w:color w:val="000000"/>
          <w:sz w:val="32"/>
          <w:szCs w:val="20"/>
        </w:rPr>
        <w:t>een conditiescore van 3-3,5 bij het droog zetten</w:t>
      </w:r>
      <w:r>
        <w:rPr>
          <w:rFonts w:ascii="Arial" w:hAnsi="Arial" w:cs="Futura Std Book"/>
          <w:b/>
          <w:color w:val="000000"/>
          <w:sz w:val="32"/>
          <w:szCs w:val="20"/>
        </w:rPr>
        <w:t xml:space="preserve"> van de koeien</w:t>
      </w:r>
      <w:r>
        <w:rPr>
          <w:rFonts w:ascii="Arial" w:hAnsi="Arial" w:cs="Futura Std Book"/>
          <w:color w:val="000000"/>
          <w:sz w:val="32"/>
          <w:szCs w:val="20"/>
        </w:rPr>
        <w: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Dit kan bereikt worden door in de tweede helft van de lactatie dus niet alleen te voeren voor melkproductie, maar ook te voeren op basis van de conditiescore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Een goede voeropname direct na het afkalven is zeer belangrijk. Als een koe op de dag van afkalven veel voer op neemt zal ze na 3 weken ook veel voer opnemen.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Onderstaande figuur maakt dat duidelijk. Op de horizontale as staat de droge stof opname op dag 1 na afkalven. De droge stof opname staat in procenten van het lichaamsgewicht. Wanneer op deze as 1,0 staat dan betekent dat 1% van het lichaamsgewicht. Bij een koe van 650 kg is dat 650/100 * 1 = 6,5 kg droge stof.</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Op de verticale as staat de droge stof opname 3 weken na het afkalven. Ook hier staan de getallen voor droge stof opname in procenten van het lichaamsgewicht.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360" w:lineRule="auto"/>
        <w:ind w:left="567" w:right="1134" w:hanging="567"/>
        <w:rPr>
          <w:rFonts w:ascii="Arial" w:hAnsi="Arial" w:cs="Futura Std Book"/>
          <w:color w:val="000000"/>
          <w:sz w:val="32"/>
          <w:szCs w:val="20"/>
        </w:rPr>
      </w:pPr>
      <w:r>
        <w:rPr>
          <w:rFonts w:ascii="Arial" w:hAnsi="Arial" w:cs="Futura Std Book"/>
          <w:color w:val="000000"/>
          <w:sz w:val="32"/>
          <w:szCs w:val="20"/>
        </w:rPr>
        <w:lastRenderedPageBreak/>
        <w:tab/>
        <w:t>Kijk nu bij een droge stof opname van 2% op dag 1 na afkalven. Dit betekent bij een koe van 650 kg een opname van 650/100 * 2 = 13 kg droge stof per dag. Ga nu naar boven tot de schuine lijn. Kijk dan naar links op de verticale as. Je ziet dan dat de droge stof opname op 3 weken na afkalven 4% is. De koe zal dus op 3 weken na afkalven 650/100 * 4 = 26 kg droge stof per dag opnemen.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Figuur. De relatie tussen de droge stof opname 1 dag na het afkalven en de droge stof opname 3 weken na het afkalven. De droge stof opname wordt weergegeven in procenten van het lichaamsgewicht.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797228"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noProof/>
          <w:color w:val="000000"/>
          <w:sz w:val="32"/>
          <w:szCs w:val="20"/>
          <w:lang w:eastAsia="nl-NL"/>
        </w:rPr>
        <w:pict>
          <v:shapetype id="_x0000_t202" coordsize="21600,21600" o:spt="202" path="m,l,21600r21600,l21600,xe">
            <v:stroke joinstyle="miter"/>
            <v:path gradientshapeok="t" o:connecttype="rect"/>
          </v:shapetype>
          <v:shape id="_x0000_s1137" type="#_x0000_t202" style="position:absolute;left:0;text-align:left;margin-left:138.85pt;margin-top:269.65pt;width:189.65pt;height:36pt;z-index:251658240">
            <v:textbox>
              <w:txbxContent>
                <w:p w:rsidR="00104A46" w:rsidRDefault="00104A46" w:rsidP="00104A46">
                  <w:r>
                    <w:t>Droge stof opname op eerste dag na afkalven (% van het lichaamsgewicht)</w:t>
                  </w:r>
                </w:p>
              </w:txbxContent>
            </v:textbox>
          </v:shape>
        </w:pict>
      </w:r>
      <w:r>
        <w:rPr>
          <w:rFonts w:ascii="Arial" w:hAnsi="Arial" w:cs="Futura Std Book"/>
          <w:color w:val="000000"/>
          <w:sz w:val="32"/>
          <w:szCs w:val="20"/>
        </w:rPr>
      </w:r>
      <w:r>
        <w:rPr>
          <w:rFonts w:ascii="Arial" w:hAnsi="Arial" w:cs="Futura Std Book"/>
          <w:color w:val="000000"/>
          <w:sz w:val="32"/>
          <w:szCs w:val="20"/>
        </w:rPr>
        <w:pict>
          <v:group id="_x0000_s1026" editas="canvas" style="width:426pt;height:276.75pt;mso-position-horizontal-relative:char;mso-position-vertical-relative:line" coordsize="8520,55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20;height:5535" o:preferrelative="f">
              <v:fill o:detectmouseclick="t"/>
              <v:path o:extrusionok="t" o:connecttype="none"/>
              <o:lock v:ext="edit" text="t"/>
            </v:shape>
            <v:line id="_x0000_s1028" style="position:absolute" from="2713,4282" to="6299,4283" strokecolor="white" strokeweight=".8pt"/>
            <v:line id="_x0000_s1029" style="position:absolute" from="2713,3843" to="6299,3844" strokecolor="white" strokeweight=".8pt"/>
            <v:line id="_x0000_s1030" style="position:absolute" from="2713,3426" to="6299,3427" strokecolor="white" strokeweight=".8pt"/>
            <v:line id="_x0000_s1031" style="position:absolute" from="2713,3008" to="6299,3009" strokecolor="white" strokeweight=".8pt"/>
            <v:line id="_x0000_s1032" style="position:absolute" from="2713,2569" to="6299,2570" strokecolor="white" strokeweight=".8pt"/>
            <v:line id="_x0000_s1033" style="position:absolute" from="2713,2151" to="6299,2152" strokecolor="white" strokeweight=".8pt"/>
            <v:line id="_x0000_s1034" style="position:absolute" from="2713,1734" to="6299,1735" strokecolor="white" strokeweight=".8pt"/>
            <v:line id="_x0000_s1035" style="position:absolute" from="2713,1295" to="6299,1296" strokecolor="white" strokeweight=".8pt"/>
            <v:line id="_x0000_s1036" style="position:absolute" from="2713,877" to="6299,878" strokecolor="white" strokeweight=".8pt"/>
            <v:line id="_x0000_s1037" style="position:absolute" from="2713,877" to="2714,4700" strokeweight=".8pt"/>
            <v:line id="_x0000_s1038" style="position:absolute" from="2665,4700" to="2713,4701" strokeweight=".8pt"/>
            <v:line id="_x0000_s1039" style="position:absolute" from="2665,4282" to="2713,4283" strokeweight=".8pt"/>
            <v:line id="_x0000_s1040" style="position:absolute" from="2665,3843" to="2713,3844" strokeweight=".8pt"/>
            <v:line id="_x0000_s1041" style="position:absolute" from="2665,3426" to="2713,3427" strokeweight=".8pt"/>
            <v:line id="_x0000_s1042" style="position:absolute" from="2665,3008" to="2713,3009" strokeweight=".8pt"/>
            <v:line id="_x0000_s1043" style="position:absolute" from="2665,2569" to="2713,2570" strokeweight=".8pt"/>
            <v:line id="_x0000_s1044" style="position:absolute" from="2665,2151" to="2713,2152" strokeweight=".8pt"/>
            <v:line id="_x0000_s1045" style="position:absolute" from="2665,1734" to="2713,1735" strokeweight=".8pt"/>
            <v:line id="_x0000_s1046" style="position:absolute" from="2665,1295" to="2713,1296" strokeweight=".8pt"/>
            <v:line id="_x0000_s1047" style="position:absolute" from="2665,877" to="2713,878" strokeweight=".8pt"/>
            <v:line id="_x0000_s1048" style="position:absolute" from="2713,4700" to="6299,4701" strokeweight=".8pt"/>
            <v:line id="_x0000_s1049" style="position:absolute;flip:y" from="2713,4700" to="2714,4762" strokeweight=".8pt"/>
            <v:line id="_x0000_s1050" style="position:absolute;flip:y" from="3427,4700" to="3428,4762" strokeweight=".8pt"/>
            <v:line id="_x0000_s1051" style="position:absolute;flip:y" from="4141,4700" to="4142,4762" strokeweight=".8pt"/>
            <v:line id="_x0000_s1052" style="position:absolute;flip:y" from="4871,4700" to="4872,4762" strokeweight=".8pt"/>
            <v:line id="_x0000_s1053" style="position:absolute;flip:y" from="5585,4700" to="5586,4762" strokeweight=".8pt"/>
            <v:line id="_x0000_s1054" style="position:absolute;flip:y" from="6299,4700" to="6300,4762" strokeweight=".8pt"/>
            <v:shape id="_x0000_s1055" style="position:absolute;left:3030;top:3802;width:64;height:83" coordsize="64,83" path="m32,l64,41,32,83,,41,32,xe" fillcolor="blue" strokecolor="blue" strokeweight=".8pt">
              <v:path arrowok="t"/>
            </v:shape>
            <v:shape id="_x0000_s1056" style="position:absolute;left:3046;top:4407;width:64;height:84" coordsize="64,84" path="m32,l64,42,32,84,,42,32,xe" fillcolor="blue" strokecolor="blue" strokeweight=".8pt">
              <v:path arrowok="t"/>
            </v:shape>
            <v:shape id="_x0000_s1057" style="position:absolute;left:3046;top:3593;width:64;height:83" coordsize="64,83" path="m32,l64,41,32,83,,41,32,xe" fillcolor="blue" strokecolor="blue" strokeweight=".8pt">
              <v:path arrowok="t"/>
            </v:shape>
            <v:shape id="_x0000_s1058" style="position:absolute;left:3411;top:3551;width:64;height:83" coordsize="64,83" path="m32,l64,42,32,83,,42,32,xe" fillcolor="blue" strokecolor="blue" strokeweight=".8pt">
              <v:path arrowok="t"/>
            </v:shape>
            <v:shape id="_x0000_s1059" style="position:absolute;left:3427;top:3050;width:63;height:83" coordsize="63,83" path="m32,l63,41,32,83,,41,32,xe" fillcolor="blue" strokecolor="blue" strokeweight=".8pt">
              <v:path arrowok="t"/>
            </v:shape>
            <v:shape id="_x0000_s1060" style="position:absolute;left:3459;top:3760;width:63;height:83" coordsize="63,83" path="m31,l63,42,31,83,,42,31,xe" fillcolor="blue" strokecolor="blue" strokeweight=".8pt">
              <v:path arrowok="t"/>
            </v:shape>
            <v:shape id="_x0000_s1061" style="position:absolute;left:3538;top:3342;width:63;height:84" coordsize="63,84" path="m32,l63,42,32,84,,42,32,xe" fillcolor="blue" strokecolor="blue" strokeweight=".8pt">
              <v:path arrowok="t"/>
            </v:shape>
            <v:shape id="_x0000_s1062" style="position:absolute;left:3617;top:2757;width:64;height:84" coordsize="64,84" path="m32,l64,42,32,84,,42,32,xe" fillcolor="blue" strokecolor="blue" strokeweight=".8pt">
              <v:path arrowok="t"/>
            </v:shape>
            <v:shape id="_x0000_s1063" style="position:absolute;left:3681;top:3175;width:63;height:83" coordsize="63,83" path="m32,l63,42,32,83,,42,32,xe" fillcolor="blue" strokecolor="blue" strokeweight=".8pt">
              <v:path arrowok="t"/>
            </v:shape>
            <v:shape id="_x0000_s1064" style="position:absolute;left:3681;top:2715;width:63;height:84" coordsize="63,84" path="m32,l63,42,32,84,,42,32,xe" fillcolor="blue" strokecolor="blue" strokeweight=".8pt">
              <v:path arrowok="t"/>
            </v:shape>
            <v:shape id="_x0000_s1065" style="position:absolute;left:3728;top:3551;width:64;height:83" coordsize="64,83" path="m32,l64,42,32,83,,42,32,xe" fillcolor="blue" strokecolor="blue" strokeweight=".8pt">
              <v:path arrowok="t"/>
            </v:shape>
            <v:shape id="_x0000_s1066" style="position:absolute;left:3760;top:2757;width:64;height:84" coordsize="64,84" path="m32,l64,42,32,84,,42,32,xe" fillcolor="blue" strokecolor="blue" strokeweight=".8pt">
              <v:path arrowok="t"/>
            </v:shape>
            <v:shape id="_x0000_s1067" style="position:absolute;left:3824;top:2694;width:63;height:84" coordsize="63,84" path="m31,l63,42,31,84,,42,31,xe" fillcolor="blue" strokecolor="blue" strokeweight=".8pt">
              <v:path arrowok="t"/>
            </v:shape>
            <v:shape id="_x0000_s1068" style="position:absolute;left:3839;top:3405;width:64;height:83" coordsize="64,83" path="m32,l64,41,32,83,,41,32,xe" fillcolor="blue" strokecolor="blue" strokeweight=".8pt">
              <v:path arrowok="t"/>
            </v:shape>
            <v:shape id="_x0000_s1069" style="position:absolute;left:3951;top:3300;width:63;height:84" coordsize="63,84" path="m31,l63,42,31,84,,42,31,xe" fillcolor="blue" strokecolor="blue" strokeweight=".8pt">
              <v:path arrowok="t"/>
            </v:shape>
            <v:shape id="_x0000_s1070" style="position:absolute;left:3966;top:4031;width:64;height:84" coordsize="64,84" path="m32,l64,42,32,84,,42,32,xe" fillcolor="blue" strokecolor="blue" strokeweight=".8pt">
              <v:path arrowok="t"/>
            </v:shape>
            <v:shape id="_x0000_s1071" style="position:absolute;left:3966;top:3405;width:64;height:83" coordsize="64,83" path="m32,l64,41,32,83,,41,32,xe" fillcolor="blue" strokecolor="blue" strokeweight=".8pt">
              <v:path arrowok="t"/>
            </v:shape>
            <v:shape id="_x0000_s1072" style="position:absolute;left:3982;top:2882;width:64;height:84" coordsize="64,84" path="m32,l64,42,32,84,,42,32,xe" fillcolor="blue" strokecolor="blue" strokeweight=".8pt">
              <v:path arrowok="t"/>
            </v:shape>
            <v:shape id="_x0000_s1073" style="position:absolute;left:4014;top:2298;width:63;height:83" coordsize="63,83" path="m32,l63,41,32,83,,41,32,xe" fillcolor="blue" strokecolor="blue" strokeweight=".8pt">
              <v:path arrowok="t"/>
            </v:shape>
            <v:shape id="_x0000_s1074" style="position:absolute;left:4093;top:4031;width:64;height:84" coordsize="64,84" path="m32,l64,42,32,84,,42,32,xe" fillcolor="blue" strokecolor="blue" strokeweight=".8pt">
              <v:path arrowok="t"/>
            </v:shape>
            <v:shape id="_x0000_s1075" style="position:absolute;left:4188;top:2298;width:64;height:83" coordsize="64,83" path="m32,l64,41,32,83,,41,32,xe" fillcolor="blue" strokecolor="blue" strokeweight=".8pt">
              <v:path arrowok="t"/>
            </v:shape>
            <v:shape id="_x0000_s1076" style="position:absolute;left:4204;top:3050;width:64;height:83" coordsize="64,83" path="m32,l64,41,32,83,,41,32,xe" fillcolor="blue" strokecolor="blue" strokeweight=".8pt">
              <v:path arrowok="t"/>
            </v:shape>
            <v:shape id="_x0000_s1077" style="position:absolute;left:4204;top:3906;width:64;height:84" coordsize="64,84" path="m32,l64,42,32,84,,42,32,xe" fillcolor="blue" strokecolor="blue" strokeweight=".8pt">
              <v:path arrowok="t"/>
            </v:shape>
            <v:shape id="_x0000_s1078" style="position:absolute;left:4220;top:3029;width:64;height:83" coordsize="64,83" path="m32,l64,41,32,83,,41,32,xe" fillcolor="blue" strokecolor="blue" strokeweight=".8pt">
              <v:path arrowok="t"/>
            </v:shape>
            <v:shape id="_x0000_s1079" style="position:absolute;left:4236;top:3551;width:64;height:83" coordsize="64,83" path="m32,l64,42,32,83,,42,32,xe" fillcolor="blue" strokecolor="blue" strokeweight=".8pt">
              <v:path arrowok="t"/>
            </v:shape>
            <v:shape id="_x0000_s1080" style="position:absolute;left:4236;top:2715;width:64;height:84" coordsize="64,84" path="m32,l64,42,32,84,,42,32,xe" fillcolor="blue" strokecolor="blue" strokeweight=".8pt">
              <v:path arrowok="t"/>
            </v:shape>
            <v:shape id="_x0000_s1081" style="position:absolute;left:4252;top:2694;width:63;height:84" coordsize="63,84" path="m32,l63,42,32,84,,42,32,xe" fillcolor="blue" strokecolor="blue" strokeweight=".8pt">
              <v:path arrowok="t"/>
            </v:shape>
            <v:shape id="_x0000_s1082" style="position:absolute;left:4284;top:2882;width:63;height:84" coordsize="63,84" path="m31,l63,42,31,84,,42,31,xe" fillcolor="blue" strokecolor="blue" strokeweight=".8pt">
              <v:path arrowok="t"/>
            </v:shape>
            <v:shape id="_x0000_s1083" style="position:absolute;left:4331;top:3718;width:64;height:84" coordsize="64,84" path="m32,l64,42,32,84,,42,32,xe" fillcolor="blue" strokecolor="blue" strokeweight=".8pt">
              <v:path arrowok="t"/>
            </v:shape>
            <v:shape id="_x0000_s1084" style="position:absolute;left:4395;top:3175;width:63;height:83" coordsize="63,83" path="m31,l63,42,31,83,,42,31,xe" fillcolor="blue" strokecolor="blue" strokeweight=".8pt">
              <v:path arrowok="t"/>
            </v:shape>
            <v:shape id="_x0000_s1085" style="position:absolute;left:4395;top:3217;width:63;height:83" coordsize="63,83" path="m31,l63,41,31,83,,41,31,xe" fillcolor="blue" strokecolor="blue" strokeweight=".8pt">
              <v:path arrowok="t"/>
            </v:shape>
            <v:shape id="_x0000_s1086" style="position:absolute;left:4411;top:2486;width:63;height:83" coordsize="63,83" path="m31,l63,41,31,83,,41,31,xe" fillcolor="blue" strokecolor="blue" strokeweight=".8pt">
              <v:path arrowok="t"/>
            </v:shape>
            <v:shape id="_x0000_s1087" style="position:absolute;left:4426;top:3008;width:64;height:83" coordsize="64,83" path="m32,l64,42,32,83,,42,32,xe" fillcolor="blue" strokecolor="blue" strokeweight=".8pt">
              <v:path arrowok="t"/>
            </v:shape>
            <v:shape id="_x0000_s1088" style="position:absolute;left:4458;top:2694;width:64;height:84" coordsize="64,84" path="m32,l64,42,32,84,,42,32,xe" fillcolor="blue" strokecolor="blue" strokeweight=".8pt">
              <v:path arrowok="t"/>
            </v:shape>
            <v:shape id="_x0000_s1089" style="position:absolute;left:4490;top:2569;width:63;height:84" coordsize="63,84" path="m32,l63,42,32,84,,42,32,xe" fillcolor="blue" strokecolor="blue" strokeweight=".8pt">
              <v:path arrowok="t"/>
            </v:shape>
            <v:shape id="_x0000_s1090" style="position:absolute;left:4522;top:2026;width:63;height:84" coordsize="63,84" path="m31,l63,42,31,84,,42,31,xe" fillcolor="blue" strokecolor="blue" strokeweight=".8pt">
              <v:path arrowok="t"/>
            </v:shape>
            <v:shape id="_x0000_s1091" style="position:absolute;left:4553;top:2214;width:64;height:84" coordsize="64,84" path="m32,l64,42,32,84,,42,32,xe" fillcolor="blue" strokecolor="blue" strokeweight=".8pt">
              <v:path arrowok="t"/>
            </v:shape>
            <v:shape id="_x0000_s1092" style="position:absolute;left:4696;top:2486;width:64;height:83" coordsize="64,83" path="m32,l64,41,32,83,,41,32,xe" fillcolor="blue" strokecolor="blue" strokeweight=".8pt">
              <v:path arrowok="t"/>
            </v:shape>
            <v:shape id="_x0000_s1093" style="position:absolute;left:4712;top:1901;width:64;height:83" coordsize="64,83" path="m32,l64,42,32,83,,42,32,xe" fillcolor="blue" strokecolor="blue" strokeweight=".8pt">
              <v:path arrowok="t"/>
            </v:shape>
            <v:shape id="_x0000_s1094" style="position:absolute;left:4728;top:2298;width:63;height:83" coordsize="63,83" path="m32,l63,41,32,83,,41,32,xe" fillcolor="blue" strokecolor="blue" strokeweight=".8pt">
              <v:path arrowok="t"/>
            </v:shape>
            <v:shape id="_x0000_s1095" style="position:absolute;left:4744;top:2193;width:63;height:84" coordsize="63,84" path="m32,l63,42,32,84,,42,32,xe" fillcolor="blue" strokecolor="blue" strokeweight=".8pt">
              <v:path arrowok="t"/>
            </v:shape>
            <v:shape id="_x0000_s1096" style="position:absolute;left:4807;top:1943;width:64;height:83" coordsize="64,83" path="m32,l64,41,32,83,,41,32,xe" fillcolor="blue" strokecolor="blue" strokeweight=".8pt">
              <v:path arrowok="t"/>
            </v:shape>
            <v:shape id="_x0000_s1097" style="position:absolute;left:4839;top:2151;width:63;height:84" coordsize="63,84" path="m32,l63,42,32,84,,42,32,xe" fillcolor="blue" strokecolor="blue" strokeweight=".8pt">
              <v:path arrowok="t"/>
            </v:shape>
            <v:shape id="_x0000_s1098" style="position:absolute;left:4887;top:1901;width:63;height:83" coordsize="63,83" path="m31,l63,42,31,83,,42,31,xe" fillcolor="blue" strokecolor="blue" strokeweight=".8pt">
              <v:path arrowok="t"/>
            </v:shape>
            <v:shape id="_x0000_s1099" style="position:absolute;left:4966;top:3050;width:63;height:83" coordsize="63,83" path="m32,l63,41,32,83,,41,32,xe" fillcolor="blue" strokecolor="blue" strokeweight=".8pt">
              <v:path arrowok="t"/>
            </v:shape>
            <v:shape id="_x0000_s1100" style="position:absolute;left:4982;top:2151;width:63;height:84" coordsize="63,84" path="m31,l63,42,31,84,,42,31,xe" fillcolor="blue" strokecolor="blue" strokeweight=".8pt">
              <v:path arrowok="t"/>
            </v:shape>
            <v:shape id="_x0000_s1101" style="position:absolute;left:4998;top:1796;width:63;height:84" coordsize="63,84" path="m31,l63,42,31,84,,42,31,xe" fillcolor="blue" strokecolor="blue" strokeweight=".8pt">
              <v:path arrowok="t"/>
            </v:shape>
            <v:shape id="_x0000_s1102" style="position:absolute;left:5013;top:1504;width:64;height:83" coordsize="64,83" path="m32,l64,42,32,83,,42,32,xe" fillcolor="blue" strokecolor="blue" strokeweight=".8pt">
              <v:path arrowok="t"/>
            </v:shape>
            <v:shape id="_x0000_s1103" style="position:absolute;left:5093;top:1901;width:63;height:83" coordsize="63,83" path="m32,l63,42,32,83,,42,32,xe" fillcolor="blue" strokecolor="blue" strokeweight=".8pt">
              <v:path arrowok="t"/>
            </v:shape>
            <v:shape id="_x0000_s1104" style="position:absolute;left:5140;top:1796;width:64;height:84" coordsize="64,84" path="m32,l64,42,32,84,,42,32,xe" fillcolor="blue" strokecolor="blue" strokeweight=".8pt">
              <v:path arrowok="t"/>
            </v:shape>
            <v:shape id="_x0000_s1105" style="position:absolute;left:5156;top:1567;width:64;height:83" coordsize="64,83" path="m32,l64,41,32,83,,41,32,xe" fillcolor="blue" strokecolor="blue" strokeweight=".8pt">
              <v:path arrowok="t"/>
            </v:shape>
            <v:shape id="_x0000_s1106" style="position:absolute;left:5156;top:1170;width:64;height:83" coordsize="64,83" path="m32,l64,41,32,83,,41,32,xe" fillcolor="blue" strokecolor="blue" strokeweight=".8pt">
              <v:path arrowok="t"/>
            </v:shape>
            <v:shape id="_x0000_s1107" style="position:absolute;left:5236;top:1420;width:63;height:84" coordsize="63,84" path="m31,l63,42,31,84,,42,31,xe" fillcolor="blue" strokecolor="blue" strokeweight=".8pt">
              <v:path arrowok="t"/>
            </v:shape>
            <v:shape id="_x0000_s1108" style="position:absolute;left:5299;top:1567;width:64;height:83" coordsize="64,83" path="m32,l64,41,32,83,,41,32,xe" fillcolor="blue" strokecolor="blue" strokeweight=".8pt">
              <v:path arrowok="t"/>
            </v:shape>
            <v:shape id="_x0000_s1109" style="position:absolute;left:5331;top:2799;width:63;height:83" coordsize="63,83" path="m32,l63,42,32,83,,42,32,xe" fillcolor="blue" strokecolor="blue" strokeweight=".8pt">
              <v:path arrowok="t"/>
            </v:shape>
            <v:shape id="_x0000_s1110" style="position:absolute;left:5410;top:2298;width:64;height:83" coordsize="64,83" path="m32,l64,41,32,83,,41,32,xe" fillcolor="blue" strokecolor="blue" strokeweight=".8pt">
              <v:path arrowok="t"/>
            </v:shape>
            <v:shape id="_x0000_s1111" style="position:absolute;left:5442;top:2005;width:63;height:84" coordsize="63,84" path="m32,l63,42,32,84,,42,32,xe" fillcolor="blue" strokecolor="blue" strokeweight=".8pt">
              <v:path arrowok="t"/>
            </v:shape>
            <v:shape id="_x0000_s1112" style="position:absolute;left:5521;top:1922;width:64;height:83" coordsize="64,83" path="m32,l64,41,32,83,,41,32,xe" fillcolor="blue" strokecolor="blue" strokeweight=".8pt">
              <v:path arrowok="t"/>
            </v:shape>
            <v:shape id="_x0000_s1113" style="position:absolute;left:5537;top:1943;width:64;height:83" coordsize="64,83" path="m32,l64,41,32,83,,41,32,xe" fillcolor="blue" strokecolor="blue" strokeweight=".8pt">
              <v:path arrowok="t"/>
            </v:shape>
            <v:shape id="_x0000_s1114" style="position:absolute;left:5601;top:2402;width:63;height:84" coordsize="63,84" path="m31,l63,42,31,84,,42,31,xe" fillcolor="blue" strokecolor="blue" strokeweight=".8pt">
              <v:path arrowok="t"/>
            </v:shape>
            <v:shape id="_x0000_s1115" style="position:absolute;left:5680;top:2277;width:63;height:83" coordsize="63,83" path="m32,l63,42,32,83,,42,32,xe" fillcolor="blue" strokecolor="blue" strokeweight=".8pt">
              <v:path arrowok="t"/>
            </v:shape>
            <v:shape id="_x0000_s1116" style="position:absolute;left:5712;top:1420;width:63;height:84" coordsize="63,84" path="m31,l63,42,31,84,,42,31,xe" fillcolor="blue" strokecolor="blue" strokeweight=".8pt">
              <v:path arrowok="t"/>
            </v:shape>
            <v:shape id="_x0000_s1117" style="position:absolute;left:5759;top:2527;width:64;height:84" coordsize="64,84" path="m32,l64,42,32,84,,42,32,xe" fillcolor="blue" strokecolor="blue" strokeweight=".8pt">
              <v:path arrowok="t"/>
            </v:shape>
            <v:shape id="_x0000_s1118" style="position:absolute;left:5823;top:1525;width:63;height:83" coordsize="63,83" path="m31,l63,42,31,83,,42,31,xe" fillcolor="blue" strokecolor="blue" strokeweight=".8pt">
              <v:path arrowok="t"/>
            </v:shape>
            <v:line id="_x0000_s1119" style="position:absolute;flip:y" from="3062,1629" to="5854,3864" strokecolor="red" strokeweight="2.4pt"/>
            <v:rect id="_x0000_s1120" style="position:absolute;left:2491;top:4553;width:112;height:430;mso-wrap-style:none" filled="f" stroked="f">
              <v:textbox style="mso-fit-shape-to-text:t" inset="0,0,0,0">
                <w:txbxContent>
                  <w:p w:rsidR="00104A46" w:rsidRDefault="00104A46" w:rsidP="00104A46">
                    <w:r>
                      <w:rPr>
                        <w:rFonts w:ascii="Arial" w:hAnsi="Arial" w:cs="Arial"/>
                        <w:color w:val="000000"/>
                        <w:sz w:val="20"/>
                        <w:szCs w:val="20"/>
                        <w:lang w:val="en-US"/>
                      </w:rPr>
                      <w:t>1</w:t>
                    </w:r>
                  </w:p>
                </w:txbxContent>
              </v:textbox>
            </v:rect>
            <v:rect id="_x0000_s1121" style="position:absolute;left:2348;top:4136;width:279;height:430;mso-wrap-style:none" filled="f" stroked="f">
              <v:textbox style="mso-fit-shape-to-text:t" inset="0,0,0,0">
                <w:txbxContent>
                  <w:p w:rsidR="00104A46" w:rsidRDefault="00104A46" w:rsidP="00104A46">
                    <w:r>
                      <w:rPr>
                        <w:rFonts w:ascii="Arial" w:hAnsi="Arial" w:cs="Arial"/>
                        <w:color w:val="000000"/>
                        <w:sz w:val="20"/>
                        <w:szCs w:val="20"/>
                        <w:lang w:val="en-US"/>
                      </w:rPr>
                      <w:t>1,5</w:t>
                    </w:r>
                  </w:p>
                </w:txbxContent>
              </v:textbox>
            </v:rect>
            <v:rect id="_x0000_s1122" style="position:absolute;left:2491;top:3697;width:112;height:430;mso-wrap-style:none" filled="f" stroked="f">
              <v:textbox style="mso-fit-shape-to-text:t" inset="0,0,0,0">
                <w:txbxContent>
                  <w:p w:rsidR="00104A46" w:rsidRDefault="00104A46" w:rsidP="00104A46">
                    <w:r>
                      <w:rPr>
                        <w:rFonts w:ascii="Arial" w:hAnsi="Arial" w:cs="Arial"/>
                        <w:color w:val="000000"/>
                        <w:sz w:val="20"/>
                        <w:szCs w:val="20"/>
                        <w:lang w:val="en-US"/>
                      </w:rPr>
                      <w:t>2</w:t>
                    </w:r>
                  </w:p>
                </w:txbxContent>
              </v:textbox>
            </v:rect>
            <v:rect id="_x0000_s1123" style="position:absolute;left:2348;top:3279;width:279;height:430;mso-wrap-style:none" filled="f" stroked="f">
              <v:textbox style="mso-fit-shape-to-text:t" inset="0,0,0,0">
                <w:txbxContent>
                  <w:p w:rsidR="00104A46" w:rsidRDefault="00104A46" w:rsidP="00104A46">
                    <w:r>
                      <w:rPr>
                        <w:rFonts w:ascii="Arial" w:hAnsi="Arial" w:cs="Arial"/>
                        <w:color w:val="000000"/>
                        <w:sz w:val="20"/>
                        <w:szCs w:val="20"/>
                        <w:lang w:val="en-US"/>
                      </w:rPr>
                      <w:t>2,5</w:t>
                    </w:r>
                  </w:p>
                </w:txbxContent>
              </v:textbox>
            </v:rect>
            <v:rect id="_x0000_s1124" style="position:absolute;left:2491;top:2862;width:112;height:430;mso-wrap-style:none" filled="f" stroked="f">
              <v:textbox style="mso-fit-shape-to-text:t" inset="0,0,0,0">
                <w:txbxContent>
                  <w:p w:rsidR="00104A46" w:rsidRDefault="00104A46" w:rsidP="00104A46">
                    <w:r>
                      <w:rPr>
                        <w:rFonts w:ascii="Arial" w:hAnsi="Arial" w:cs="Arial"/>
                        <w:color w:val="000000"/>
                        <w:sz w:val="20"/>
                        <w:szCs w:val="20"/>
                        <w:lang w:val="en-US"/>
                      </w:rPr>
                      <w:t>3</w:t>
                    </w:r>
                  </w:p>
                </w:txbxContent>
              </v:textbox>
            </v:rect>
            <v:rect id="_x0000_s1125" style="position:absolute;left:2348;top:2423;width:279;height:430;mso-wrap-style:none" filled="f" stroked="f">
              <v:textbox style="mso-fit-shape-to-text:t" inset="0,0,0,0">
                <w:txbxContent>
                  <w:p w:rsidR="00104A46" w:rsidRDefault="00104A46" w:rsidP="00104A46">
                    <w:r>
                      <w:rPr>
                        <w:rFonts w:ascii="Arial" w:hAnsi="Arial" w:cs="Arial"/>
                        <w:color w:val="000000"/>
                        <w:sz w:val="20"/>
                        <w:szCs w:val="20"/>
                        <w:lang w:val="en-US"/>
                      </w:rPr>
                      <w:t>3,5</w:t>
                    </w:r>
                  </w:p>
                </w:txbxContent>
              </v:textbox>
            </v:rect>
            <v:rect id="_x0000_s1126" style="position:absolute;left:2491;top:2005;width:112;height:430;mso-wrap-style:none" filled="f" stroked="f">
              <v:textbox style="mso-fit-shape-to-text:t" inset="0,0,0,0">
                <w:txbxContent>
                  <w:p w:rsidR="00104A46" w:rsidRDefault="00104A46" w:rsidP="00104A46">
                    <w:r>
                      <w:rPr>
                        <w:rFonts w:ascii="Arial" w:hAnsi="Arial" w:cs="Arial"/>
                        <w:color w:val="000000"/>
                        <w:sz w:val="20"/>
                        <w:szCs w:val="20"/>
                        <w:lang w:val="en-US"/>
                      </w:rPr>
                      <w:t>4</w:t>
                    </w:r>
                  </w:p>
                </w:txbxContent>
              </v:textbox>
            </v:rect>
            <v:rect id="_x0000_s1127" style="position:absolute;left:2348;top:1587;width:279;height:430;mso-wrap-style:none" filled="f" stroked="f">
              <v:textbox style="mso-fit-shape-to-text:t" inset="0,0,0,0">
                <w:txbxContent>
                  <w:p w:rsidR="00104A46" w:rsidRDefault="00104A46" w:rsidP="00104A46">
                    <w:r>
                      <w:rPr>
                        <w:rFonts w:ascii="Arial" w:hAnsi="Arial" w:cs="Arial"/>
                        <w:color w:val="000000"/>
                        <w:sz w:val="20"/>
                        <w:szCs w:val="20"/>
                        <w:lang w:val="en-US"/>
                      </w:rPr>
                      <w:t>4,5</w:t>
                    </w:r>
                  </w:p>
                </w:txbxContent>
              </v:textbox>
            </v:rect>
            <v:rect id="_x0000_s1128" style="position:absolute;left:2491;top:1149;width:112;height:430;mso-wrap-style:none" filled="f" stroked="f">
              <v:textbox style="mso-fit-shape-to-text:t" inset="0,0,0,0">
                <w:txbxContent>
                  <w:p w:rsidR="00104A46" w:rsidRDefault="00104A46" w:rsidP="00104A46">
                    <w:r>
                      <w:rPr>
                        <w:rFonts w:ascii="Arial" w:hAnsi="Arial" w:cs="Arial"/>
                        <w:color w:val="000000"/>
                        <w:sz w:val="20"/>
                        <w:szCs w:val="20"/>
                        <w:lang w:val="en-US"/>
                      </w:rPr>
                      <w:t>5</w:t>
                    </w:r>
                  </w:p>
                </w:txbxContent>
              </v:textbox>
            </v:rect>
            <v:rect id="_x0000_s1129" style="position:absolute;left:2348;top:731;width:279;height:430;mso-wrap-style:none" filled="f" stroked="f">
              <v:textbox style="mso-fit-shape-to-text:t" inset="0,0,0,0">
                <w:txbxContent>
                  <w:p w:rsidR="00104A46" w:rsidRDefault="00104A46" w:rsidP="00104A46">
                    <w:r>
                      <w:rPr>
                        <w:rFonts w:ascii="Arial" w:hAnsi="Arial" w:cs="Arial"/>
                        <w:color w:val="000000"/>
                        <w:sz w:val="20"/>
                        <w:szCs w:val="20"/>
                        <w:lang w:val="en-US"/>
                      </w:rPr>
                      <w:t>5,5</w:t>
                    </w:r>
                  </w:p>
                </w:txbxContent>
              </v:textbox>
            </v:rect>
            <v:rect id="_x0000_s1130" style="position:absolute;left:2665;top:4888;width:112;height:430;mso-wrap-style:none" filled="f" stroked="f">
              <v:textbox style="mso-fit-shape-to-text:t" inset="0,0,0,0">
                <w:txbxContent>
                  <w:p w:rsidR="00104A46" w:rsidRDefault="00104A46" w:rsidP="00104A46">
                    <w:r>
                      <w:rPr>
                        <w:rFonts w:ascii="Arial" w:hAnsi="Arial" w:cs="Arial"/>
                        <w:color w:val="000000"/>
                        <w:sz w:val="20"/>
                        <w:szCs w:val="20"/>
                        <w:lang w:val="en-US"/>
                      </w:rPr>
                      <w:t>0</w:t>
                    </w:r>
                  </w:p>
                </w:txbxContent>
              </v:textbox>
            </v:rect>
            <v:rect id="_x0000_s1131" style="position:absolute;left:3316;top:4888;width:279;height:430;mso-wrap-style:none" filled="f" stroked="f">
              <v:textbox style="mso-fit-shape-to-text:t" inset="0,0,0,0">
                <w:txbxContent>
                  <w:p w:rsidR="00104A46" w:rsidRDefault="00104A46" w:rsidP="00104A46">
                    <w:r>
                      <w:rPr>
                        <w:rFonts w:ascii="Arial" w:hAnsi="Arial" w:cs="Arial"/>
                        <w:color w:val="000000"/>
                        <w:sz w:val="20"/>
                        <w:szCs w:val="20"/>
                        <w:lang w:val="en-US"/>
                      </w:rPr>
                      <w:t>0,5</w:t>
                    </w:r>
                  </w:p>
                </w:txbxContent>
              </v:textbox>
            </v:rect>
            <v:rect id="_x0000_s1132" style="position:absolute;left:4093;top:4888;width:112;height:430;mso-wrap-style:none" filled="f" stroked="f">
              <v:textbox style="mso-fit-shape-to-text:t" inset="0,0,0,0">
                <w:txbxContent>
                  <w:p w:rsidR="00104A46" w:rsidRDefault="00104A46" w:rsidP="00104A46">
                    <w:r>
                      <w:rPr>
                        <w:rFonts w:ascii="Arial" w:hAnsi="Arial" w:cs="Arial"/>
                        <w:color w:val="000000"/>
                        <w:sz w:val="20"/>
                        <w:szCs w:val="20"/>
                        <w:lang w:val="en-US"/>
                      </w:rPr>
                      <w:t>1</w:t>
                    </w:r>
                  </w:p>
                </w:txbxContent>
              </v:textbox>
            </v:rect>
            <v:rect id="_x0000_s1133" style="position:absolute;left:4760;top:4888;width:279;height:430;mso-wrap-style:none" filled="f" stroked="f">
              <v:textbox style="mso-fit-shape-to-text:t" inset="0,0,0,0">
                <w:txbxContent>
                  <w:p w:rsidR="00104A46" w:rsidRDefault="00104A46" w:rsidP="00104A46">
                    <w:r>
                      <w:rPr>
                        <w:rFonts w:ascii="Arial" w:hAnsi="Arial" w:cs="Arial"/>
                        <w:color w:val="000000"/>
                        <w:sz w:val="20"/>
                        <w:szCs w:val="20"/>
                        <w:lang w:val="en-US"/>
                      </w:rPr>
                      <w:t>1,5</w:t>
                    </w:r>
                  </w:p>
                </w:txbxContent>
              </v:textbox>
            </v:rect>
            <v:rect id="_x0000_s1134" style="position:absolute;left:5537;top:4888;width:112;height:430;mso-wrap-style:none" filled="f" stroked="f">
              <v:textbox style="mso-fit-shape-to-text:t" inset="0,0,0,0">
                <w:txbxContent>
                  <w:p w:rsidR="00104A46" w:rsidRDefault="00104A46" w:rsidP="00104A46">
                    <w:r>
                      <w:rPr>
                        <w:rFonts w:ascii="Arial" w:hAnsi="Arial" w:cs="Arial"/>
                        <w:color w:val="000000"/>
                        <w:sz w:val="20"/>
                        <w:szCs w:val="20"/>
                        <w:lang w:val="en-US"/>
                      </w:rPr>
                      <w:t>2</w:t>
                    </w:r>
                  </w:p>
                </w:txbxContent>
              </v:textbox>
            </v:rect>
            <v:rect id="_x0000_s1135" style="position:absolute;left:6188;top:4888;width:279;height:430;mso-wrap-style:none" filled="f" stroked="f">
              <v:textbox style="mso-fit-shape-to-text:t" inset="0,0,0,0">
                <w:txbxContent>
                  <w:p w:rsidR="00104A46" w:rsidRDefault="00104A46" w:rsidP="00104A46">
                    <w:r>
                      <w:rPr>
                        <w:rFonts w:ascii="Arial" w:hAnsi="Arial" w:cs="Arial"/>
                        <w:color w:val="000000"/>
                        <w:sz w:val="20"/>
                        <w:szCs w:val="20"/>
                        <w:lang w:val="en-US"/>
                      </w:rPr>
                      <w:t>2,5</w:t>
                    </w:r>
                  </w:p>
                </w:txbxContent>
              </v:textbox>
            </v:rect>
            <v:shape id="_x0000_s1136" type="#_x0000_t202" style="position:absolute;left:833;top:1504;width:1395;height:1880">
              <v:textbox>
                <w:txbxContent>
                  <w:p w:rsidR="00104A46" w:rsidRDefault="00104A46" w:rsidP="00104A46">
                    <w:r>
                      <w:t>Droge stof opname na 21 dagen (% van het lichaamsgewicht)</w:t>
                    </w:r>
                  </w:p>
                </w:txbxContent>
              </v:textbox>
            </v:shape>
            <w10:wrap type="none"/>
            <w10:anchorlock/>
          </v:group>
        </w:pic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Kijk nu bij 1 dag na afkalven bij 1% droge stof opname en ga dan naar boven tot je weer bij de </w:t>
      </w:r>
      <w:r>
        <w:rPr>
          <w:rFonts w:ascii="Arial" w:hAnsi="Arial" w:cs="Futura Std Book"/>
          <w:color w:val="000000"/>
          <w:sz w:val="32"/>
          <w:szCs w:val="20"/>
        </w:rPr>
        <w:lastRenderedPageBreak/>
        <w:t>schuine lijn komt. Op de verticale as kan je nu aflezen dat de droge stof opname na 3 weken minder dan 3% is. Dus minder dan 650100 * 3 = 19,5 kg.</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drawing>
          <wp:inline distT="0" distB="0" distL="0" distR="0">
            <wp:extent cx="2850229" cy="1866900"/>
            <wp:effectExtent l="19050" t="0" r="7271" b="0"/>
            <wp:docPr id="22" name="il_fi" descr="http://www.groenhorstbarneveld.nl/nl-NL/Opleidingen/Overzicht-opleidingen/Dierverzorger-Melkvee/~/media/Images/Gedeelde-vormgeving/Opleidingen/Veehouderij/VH-etendekoeien.ashx?w=200&amp;h=131&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oenhorstbarneveld.nl/nl-NL/Opleidingen/Overzicht-opleidingen/Dierverzorger-Melkvee/~/media/Images/Gedeelde-vormgeving/Opleidingen/Veehouderij/VH-etendekoeien.ashx?w=200&amp;h=131&amp;as=1"/>
                    <pic:cNvPicPr>
                      <a:picLocks noChangeAspect="1" noChangeArrowheads="1"/>
                    </pic:cNvPicPr>
                  </pic:nvPicPr>
                  <pic:blipFill>
                    <a:blip r:embed="rId19" cstate="print"/>
                    <a:srcRect/>
                    <a:stretch>
                      <a:fillRect/>
                    </a:stretch>
                  </pic:blipFill>
                  <pic:spPr bwMode="auto">
                    <a:xfrm>
                      <a:off x="0" y="0"/>
                      <a:ext cx="2850229" cy="1866900"/>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104A46" w:rsidRPr="00A27EA7"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Zo snel mogelijk weer een hoge voeropname na het afkalven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verschil tussen beide voorbeelden is 26 kg – 19,5 kg = 6,5 kg droge stof per dag. De tweede koe zal dus minder melk produceren of in conditie achter uit gaan.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t xml:space="preserve">Wanneer een koe op de eerste dag na afkalven veel vreet, zal deze koe dus na drie weken ook veel vreet. Het loont dus om hier moeite voor te doen. </w:t>
      </w:r>
      <w:r w:rsidRPr="00DA3B04">
        <w:rPr>
          <w:rFonts w:ascii="Arial" w:hAnsi="Arial" w:cs="Futura Std Book"/>
          <w:b/>
          <w:color w:val="000000"/>
          <w:sz w:val="32"/>
          <w:szCs w:val="20"/>
        </w:rPr>
        <w:t>Geef de verse koe extra aandacht!!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16"/>
        </w:rPr>
        <w:tab/>
        <w:t>In het begin van de lactatie is een koe in een negatieve energiebalans. Er wordt dan meer energie gevraagd voor melkproductie dan er door de koe wordt opgenomen. Er wordt door de hersenen een signaal gegeven dat de koe meer voer moet gaan opnemen.</w:t>
      </w:r>
      <w:r>
        <w:rPr>
          <w:rFonts w:ascii="Arial" w:hAnsi="Arial" w:cs="Futura Std Book"/>
          <w:color w:val="000000"/>
          <w:sz w:val="32"/>
          <w:szCs w:val="16"/>
        </w:rPr>
        <w:tab/>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Arial"/>
          <w:noProof/>
          <w:sz w:val="20"/>
          <w:szCs w:val="20"/>
          <w:lang w:eastAsia="nl-NL"/>
        </w:rPr>
        <w:lastRenderedPageBreak/>
        <w:drawing>
          <wp:inline distT="0" distB="0" distL="0" distR="0">
            <wp:extent cx="4452669" cy="3343275"/>
            <wp:effectExtent l="19050" t="0" r="5031" b="0"/>
            <wp:docPr id="23" name="il_fi" descr="http://www.landleven.nl/media/acties/zodierzobaas/denbe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dleven.nl/media/acties/zodierzobaas/denbesten1.jpg"/>
                    <pic:cNvPicPr>
                      <a:picLocks noChangeAspect="1" noChangeArrowheads="1"/>
                    </pic:cNvPicPr>
                  </pic:nvPicPr>
                  <pic:blipFill>
                    <a:blip r:embed="rId20" cstate="print"/>
                    <a:srcRect/>
                    <a:stretch>
                      <a:fillRect/>
                    </a:stretch>
                  </pic:blipFill>
                  <pic:spPr bwMode="auto">
                    <a:xfrm>
                      <a:off x="0" y="0"/>
                      <a:ext cx="4452669" cy="3343275"/>
                    </a:xfrm>
                    <a:prstGeom prst="rect">
                      <a:avLst/>
                    </a:prstGeom>
                    <a:noFill/>
                    <a:ln w="9525">
                      <a:noFill/>
                      <a:miter lim="800000"/>
                      <a:headEnd/>
                      <a:tailEnd/>
                    </a:ln>
                  </pic:spPr>
                </pic:pic>
              </a:graphicData>
            </a:graphic>
          </wp:inline>
        </w:drawing>
      </w:r>
    </w:p>
    <w:p w:rsidR="00104A46" w:rsidRPr="00A27EA7"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Geef aandacht aan de koe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Zodra de energiebalans weer positief is gaat de droge stofopname weer naar beneden.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Pr="00DB75AA"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szCs w:val="16"/>
        </w:rPr>
      </w:pPr>
      <w:r>
        <w:rPr>
          <w:rFonts w:ascii="Arial" w:hAnsi="Arial" w:cs="Futura Std Book"/>
          <w:color w:val="000000"/>
          <w:sz w:val="32"/>
          <w:szCs w:val="16"/>
        </w:rPr>
        <w:tab/>
      </w:r>
      <w:r w:rsidRPr="00DB75AA">
        <w:rPr>
          <w:rFonts w:ascii="Arial" w:hAnsi="Arial" w:cs="Futura Std Book"/>
          <w:b/>
          <w:color w:val="000000"/>
          <w:sz w:val="32"/>
          <w:szCs w:val="16"/>
        </w:rPr>
        <w:t>Jaarproductie</w:t>
      </w:r>
      <w:r>
        <w:rPr>
          <w:rFonts w:ascii="Arial" w:hAnsi="Arial" w:cs="Futura Std Book"/>
          <w:b/>
          <w:color w:val="000000"/>
          <w:sz w:val="32"/>
          <w:szCs w:val="16"/>
        </w:rPr>
        <w:t xml:space="preserve"> (lactatieproductie)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Koeien met een hoge erfelijke aanleg voor melkproductie nemen meer voer op. De doorstroming van voer door de pens gaat bij deze koeien sneller. Door de snellere doorstroming wordt de benutting van het voer minder. Vooral mineralen worden minder benut. De totale droge stof opname neemt toe door de snellere doorstroming. Er is weer ruimte in de pens.</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Arial"/>
          <w:noProof/>
          <w:sz w:val="20"/>
          <w:szCs w:val="20"/>
          <w:lang w:eastAsia="nl-NL"/>
        </w:rPr>
        <w:lastRenderedPageBreak/>
        <w:drawing>
          <wp:inline distT="0" distB="0" distL="0" distR="0">
            <wp:extent cx="3597274" cy="2697956"/>
            <wp:effectExtent l="19050" t="0" r="3176" b="0"/>
            <wp:docPr id="24" name="il_fi" descr="http://www.grandia-jacobs.dk/100.000%20kg%20k%F8er%20(Marcel%20Jacobs)%20008.jpg-for-we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ndia-jacobs.dk/100.000%20kg%20k%F8er%20(Marcel%20Jacobs)%20008.jpg-for-web-large.jpg"/>
                    <pic:cNvPicPr>
                      <a:picLocks noChangeAspect="1" noChangeArrowheads="1"/>
                    </pic:cNvPicPr>
                  </pic:nvPicPr>
                  <pic:blipFill>
                    <a:blip r:embed="rId21" cstate="print"/>
                    <a:srcRect/>
                    <a:stretch>
                      <a:fillRect/>
                    </a:stretch>
                  </pic:blipFill>
                  <pic:spPr bwMode="auto">
                    <a:xfrm>
                      <a:off x="0" y="0"/>
                      <a:ext cx="3598894" cy="2699171"/>
                    </a:xfrm>
                    <a:prstGeom prst="rect">
                      <a:avLst/>
                    </a:prstGeom>
                    <a:noFill/>
                    <a:ln w="9525">
                      <a:noFill/>
                      <a:miter lim="800000"/>
                      <a:headEnd/>
                      <a:tailEnd/>
                    </a:ln>
                  </pic:spPr>
                </pic:pic>
              </a:graphicData>
            </a:graphic>
          </wp:inline>
        </w:drawing>
      </w:r>
    </w:p>
    <w:p w:rsidR="00104A46" w:rsidRPr="00A27EA7"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Koe met een levensproductie van 10.000 kg vet en eiwit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Pr="00DB75AA"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szCs w:val="16"/>
        </w:rPr>
      </w:pPr>
      <w:r>
        <w:rPr>
          <w:rFonts w:ascii="Arial" w:hAnsi="Arial" w:cs="Futura Std Book"/>
          <w:color w:val="000000"/>
          <w:sz w:val="32"/>
          <w:szCs w:val="16"/>
        </w:rPr>
        <w:tab/>
      </w:r>
      <w:r w:rsidRPr="00DB75AA">
        <w:rPr>
          <w:rFonts w:ascii="Arial" w:hAnsi="Arial" w:cs="Futura Std Book"/>
          <w:b/>
          <w:color w:val="000000"/>
          <w:sz w:val="32"/>
          <w:szCs w:val="16"/>
        </w:rPr>
        <w:t>Gezondheid</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 xml:space="preserve">Zieke koeien of koeien met klauwproblemen zullen minder naar het voerhek lopen. Hierdoor nemen ze minder (ruw)voer op. </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sidRPr="00C22EC3">
        <w:rPr>
          <w:rFonts w:ascii="Arial" w:hAnsi="Arial" w:cs="Futura Std Book"/>
          <w:noProof/>
          <w:color w:val="000000"/>
          <w:sz w:val="32"/>
          <w:szCs w:val="16"/>
          <w:lang w:eastAsia="nl-NL"/>
        </w:rPr>
        <w:drawing>
          <wp:inline distT="0" distB="0" distL="0" distR="0">
            <wp:extent cx="3817937" cy="2436813"/>
            <wp:effectExtent l="19050" t="0" r="0" b="0"/>
            <wp:docPr id="25" name="Afbeelding 1" descr="Copy (1) of kreupele koe"/>
            <wp:cNvGraphicFramePr/>
            <a:graphic xmlns:a="http://schemas.openxmlformats.org/drawingml/2006/main">
              <a:graphicData uri="http://schemas.openxmlformats.org/drawingml/2006/picture">
                <pic:pic xmlns:pic="http://schemas.openxmlformats.org/drawingml/2006/picture">
                  <pic:nvPicPr>
                    <pic:cNvPr id="28676" name="Picture 9" descr="Copy (1) of kreupele koe"/>
                    <pic:cNvPicPr>
                      <a:picLocks noChangeAspect="1" noChangeArrowheads="1"/>
                    </pic:cNvPicPr>
                  </pic:nvPicPr>
                  <pic:blipFill>
                    <a:blip r:embed="rId22" cstate="print"/>
                    <a:srcRect/>
                    <a:stretch>
                      <a:fillRect/>
                    </a:stretch>
                  </pic:blipFill>
                  <pic:spPr bwMode="auto">
                    <a:xfrm>
                      <a:off x="0" y="0"/>
                      <a:ext cx="3817937" cy="2436813"/>
                    </a:xfrm>
                    <a:prstGeom prst="rect">
                      <a:avLst/>
                    </a:prstGeom>
                    <a:noFill/>
                    <a:ln w="9525">
                      <a:noFill/>
                      <a:miter lim="800000"/>
                      <a:headEnd/>
                      <a:tailEnd/>
                    </a:ln>
                  </pic:spPr>
                </pic:pic>
              </a:graphicData>
            </a:graphic>
          </wp:inline>
        </w:drawing>
      </w:r>
    </w:p>
    <w:p w:rsidR="00104A46" w:rsidRPr="00C2310E"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C2310E">
        <w:rPr>
          <w:rFonts w:ascii="Arial" w:hAnsi="Arial" w:cs="Futura Std Book"/>
          <w:i/>
          <w:color w:val="000000"/>
          <w:sz w:val="24"/>
          <w:szCs w:val="24"/>
        </w:rPr>
        <w:t>Kreupele koe</w:t>
      </w:r>
    </w:p>
    <w:p w:rsidR="00104A46" w:rsidRPr="00C2310E" w:rsidRDefault="00104A46" w:rsidP="00104A46">
      <w:pPr>
        <w:tabs>
          <w:tab w:val="left" w:pos="8222"/>
        </w:tabs>
        <w:autoSpaceDE w:val="0"/>
        <w:autoSpaceDN w:val="0"/>
        <w:adjustRightInd w:val="0"/>
        <w:spacing w:after="0" w:line="201" w:lineRule="atLeast"/>
        <w:ind w:left="567" w:right="1134" w:hanging="567"/>
        <w:rPr>
          <w:rFonts w:ascii="Arial" w:hAnsi="Arial" w:cs="Futura Std Book"/>
          <w:i/>
          <w:color w:val="000000"/>
          <w:sz w:val="24"/>
          <w:szCs w:val="24"/>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 xml:space="preserve">Deze koeien gaan vaak nog wel naar de krachtvoerbox. De verhouding ruwvoer – krachtvoer verandert daardoor. De koe gaat in verhouding </w:t>
      </w:r>
      <w:r>
        <w:rPr>
          <w:rFonts w:ascii="Arial" w:hAnsi="Arial" w:cs="Futura Std Book"/>
          <w:color w:val="000000"/>
          <w:sz w:val="32"/>
          <w:szCs w:val="16"/>
        </w:rPr>
        <w:lastRenderedPageBreak/>
        <w:t>meer krachtvoer opnemen, waardoor de gezondheid van de koe in gevaar komt.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Koeien met dikke (kale) hakken kunnen dit gedrag gaan ook vertonen. Deze koeien lopen ook minder naar het voerhek.</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Futura Std Book"/>
          <w:noProof/>
          <w:color w:val="000000"/>
          <w:sz w:val="32"/>
          <w:szCs w:val="16"/>
          <w:lang w:eastAsia="nl-NL"/>
        </w:rPr>
        <w:drawing>
          <wp:inline distT="0" distB="0" distL="0" distR="0">
            <wp:extent cx="2047875" cy="1495425"/>
            <wp:effectExtent l="19050" t="0" r="9525" b="0"/>
            <wp:docPr id="2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047875" cy="1495425"/>
                    </a:xfrm>
                    <a:prstGeom prst="rect">
                      <a:avLst/>
                    </a:prstGeom>
                    <a:noFill/>
                    <a:ln w="9525">
                      <a:noFill/>
                      <a:miter lim="800000"/>
                      <a:headEnd/>
                      <a:tailEnd/>
                    </a:ln>
                  </pic:spPr>
                </pic:pic>
              </a:graphicData>
            </a:graphic>
          </wp:inline>
        </w:drawing>
      </w:r>
    </w:p>
    <w:p w:rsidR="00104A46" w:rsidRPr="00C2310E"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C2310E">
        <w:rPr>
          <w:rFonts w:ascii="Arial" w:hAnsi="Arial" w:cs="Futura Std Book"/>
          <w:i/>
          <w:color w:val="000000"/>
          <w:sz w:val="24"/>
          <w:szCs w:val="24"/>
        </w:rPr>
        <w:t>Koe met dikke hak</w:t>
      </w:r>
    </w:p>
    <w:p w:rsidR="00104A46" w:rsidRPr="00C2310E"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Futura Std Book"/>
          <w:noProof/>
          <w:color w:val="000000"/>
          <w:sz w:val="32"/>
          <w:szCs w:val="16"/>
          <w:lang w:eastAsia="nl-NL"/>
        </w:rPr>
        <w:drawing>
          <wp:inline distT="0" distB="0" distL="0" distR="0">
            <wp:extent cx="2047875" cy="1524000"/>
            <wp:effectExtent l="19050" t="0" r="9525" b="0"/>
            <wp:docPr id="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047875" cy="1524000"/>
                    </a:xfrm>
                    <a:prstGeom prst="rect">
                      <a:avLst/>
                    </a:prstGeom>
                    <a:noFill/>
                    <a:ln w="9525">
                      <a:noFill/>
                      <a:miter lim="800000"/>
                      <a:headEnd/>
                      <a:tailEnd/>
                    </a:ln>
                  </pic:spPr>
                </pic:pic>
              </a:graphicData>
            </a:graphic>
          </wp:inline>
        </w:drawing>
      </w:r>
    </w:p>
    <w:p w:rsidR="00104A46" w:rsidRPr="00C2310E"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C2310E">
        <w:rPr>
          <w:rFonts w:ascii="Arial" w:hAnsi="Arial" w:cs="Futura Std Book"/>
          <w:i/>
          <w:color w:val="000000"/>
          <w:sz w:val="24"/>
          <w:szCs w:val="24"/>
        </w:rPr>
        <w:t>Koe met kale hak</w:t>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Koeien die (subklinische) melkziekte (calciumtekort rondom het afkalven) hebben zijn vaak sloom. Ze nemen daardoor voor en na het afkalven te weinig voer op.</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Arial"/>
          <w:noProof/>
          <w:sz w:val="20"/>
          <w:szCs w:val="20"/>
          <w:lang w:eastAsia="nl-NL"/>
        </w:rPr>
        <w:lastRenderedPageBreak/>
        <w:drawing>
          <wp:inline distT="0" distB="0" distL="0" distR="0">
            <wp:extent cx="3333750" cy="2333625"/>
            <wp:effectExtent l="19050" t="0" r="0" b="0"/>
            <wp:docPr id="28" name="il_fi" descr="http://www.dacnoordwolde.nl/content/archief/nieuws-pre2011/fotos/infuus%20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cnoordwolde.nl/content/archief/nieuws-pre2011/fotos/infuus%20rund.jpg"/>
                    <pic:cNvPicPr>
                      <a:picLocks noChangeAspect="1" noChangeArrowheads="1"/>
                    </pic:cNvPicPr>
                  </pic:nvPicPr>
                  <pic:blipFill>
                    <a:blip r:embed="rId25" cstate="print"/>
                    <a:srcRect/>
                    <a:stretch>
                      <a:fillRect/>
                    </a:stretch>
                  </pic:blipFill>
                  <pic:spPr bwMode="auto">
                    <a:xfrm>
                      <a:off x="0" y="0"/>
                      <a:ext cx="3333750" cy="2333625"/>
                    </a:xfrm>
                    <a:prstGeom prst="rect">
                      <a:avLst/>
                    </a:prstGeom>
                    <a:noFill/>
                    <a:ln w="9525">
                      <a:noFill/>
                      <a:miter lim="800000"/>
                      <a:headEnd/>
                      <a:tailEnd/>
                    </a:ln>
                  </pic:spPr>
                </pic:pic>
              </a:graphicData>
            </a:graphic>
          </wp:inline>
        </w:drawing>
      </w:r>
    </w:p>
    <w:p w:rsidR="00104A46" w:rsidRPr="00F63EDB"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Koe wordt behandeld tegen melkziekte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Koeien die pijn hebben lopen minder naar het voerhek. Bijvoorbeeld een koe met mastitis kan veel pijn hebben.</w:t>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Arial"/>
          <w:noProof/>
          <w:sz w:val="20"/>
          <w:szCs w:val="20"/>
          <w:lang w:eastAsia="nl-NL"/>
        </w:rPr>
        <w:drawing>
          <wp:inline distT="0" distB="0" distL="0" distR="0">
            <wp:extent cx="1524000" cy="1323975"/>
            <wp:effectExtent l="19050" t="0" r="0" b="0"/>
            <wp:docPr id="29" name="il_fi" descr="http://www.diergeneesmiddel.com/hst/a03b08r/dgm.nsf/(Images)/5A8E93D4587905C0C1257537003FE728/$FILE/Mas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ergeneesmiddel.com/hst/a03b08r/dgm.nsf/(Images)/5A8E93D4587905C0C1257537003FE728/$FILE/Mastitis.jpg"/>
                    <pic:cNvPicPr>
                      <a:picLocks noChangeAspect="1" noChangeArrowheads="1"/>
                    </pic:cNvPicPr>
                  </pic:nvPicPr>
                  <pic:blipFill>
                    <a:blip r:embed="rId26" cstate="print"/>
                    <a:srcRect/>
                    <a:stretch>
                      <a:fillRect/>
                    </a:stretch>
                  </pic:blipFill>
                  <pic:spPr bwMode="auto">
                    <a:xfrm>
                      <a:off x="0" y="0"/>
                      <a:ext cx="1524000" cy="1323975"/>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Kwartier met mastitis</w:t>
      </w:r>
    </w:p>
    <w:p w:rsidR="00104A46" w:rsidRPr="00815B45"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Ook koeien met bv de ziekte van </w:t>
      </w:r>
      <w:proofErr w:type="spellStart"/>
      <w:r>
        <w:rPr>
          <w:rFonts w:ascii="Arial" w:hAnsi="Arial" w:cs="Futura Std Book"/>
          <w:color w:val="000000"/>
          <w:sz w:val="32"/>
          <w:szCs w:val="20"/>
        </w:rPr>
        <w:t>Mortellaro</w:t>
      </w:r>
      <w:proofErr w:type="spellEnd"/>
      <w:r>
        <w:rPr>
          <w:rFonts w:ascii="Arial" w:hAnsi="Arial" w:cs="Futura Std Book"/>
          <w:color w:val="000000"/>
          <w:sz w:val="32"/>
          <w:szCs w:val="20"/>
        </w:rPr>
        <w:t>, stinkpoot of een zoolzweer kunnen veel pijn hebben en dus mindervoer op nemen.</w:t>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lang w:eastAsia="nl-NL"/>
        </w:rPr>
        <w:drawing>
          <wp:inline distT="0" distB="0" distL="0" distR="0">
            <wp:extent cx="1524000" cy="1447800"/>
            <wp:effectExtent l="19050" t="0" r="0" b="0"/>
            <wp:docPr id="30" name="Afbeelding 28" descr="http://www.diergeneesmiddel.com/hst/a03b08r/dgm.nsf/(Images)/D2E5717C0CEDDCE5C125753700400B49/$FILE/mortel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ergeneesmiddel.com/hst/a03b08r/dgm.nsf/(Images)/D2E5717C0CEDDCE5C125753700400B49/$FILE/mortelaro.jpg"/>
                    <pic:cNvPicPr>
                      <a:picLocks noChangeAspect="1" noChangeArrowheads="1"/>
                    </pic:cNvPicPr>
                  </pic:nvPicPr>
                  <pic:blipFill>
                    <a:blip r:embed="rId27" cstate="print"/>
                    <a:srcRect/>
                    <a:stretch>
                      <a:fillRect/>
                    </a:stretch>
                  </pic:blipFill>
                  <pic:spPr bwMode="auto">
                    <a:xfrm>
                      <a:off x="0" y="0"/>
                      <a:ext cx="1524000" cy="1447800"/>
                    </a:xfrm>
                    <a:prstGeom prst="rect">
                      <a:avLst/>
                    </a:prstGeom>
                    <a:noFill/>
                    <a:ln w="9525">
                      <a:noFill/>
                      <a:miter lim="800000"/>
                      <a:headEnd/>
                      <a:tailEnd/>
                    </a:ln>
                  </pic:spPr>
                </pic:pic>
              </a:graphicData>
            </a:graphic>
          </wp:inline>
        </w:drawing>
      </w:r>
    </w:p>
    <w:p w:rsidR="00104A46" w:rsidRPr="00815B45"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815B45">
        <w:rPr>
          <w:rFonts w:ascii="Arial" w:hAnsi="Arial" w:cs="Futura Std Book"/>
          <w:i/>
          <w:color w:val="000000"/>
          <w:sz w:val="24"/>
          <w:szCs w:val="24"/>
        </w:rPr>
        <w:t xml:space="preserve">Ziekte van </w:t>
      </w:r>
      <w:proofErr w:type="spellStart"/>
      <w:r w:rsidRPr="00815B45">
        <w:rPr>
          <w:rFonts w:ascii="Arial" w:hAnsi="Arial" w:cs="Futura Std Book"/>
          <w:i/>
          <w:color w:val="000000"/>
          <w:sz w:val="24"/>
          <w:szCs w:val="24"/>
        </w:rPr>
        <w:t>Mortellaro</w:t>
      </w:r>
      <w:proofErr w:type="spellEnd"/>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B</w:t>
      </w:r>
      <w:r w:rsidRPr="00C46D71">
        <w:rPr>
          <w:rFonts w:ascii="Arial" w:hAnsi="Arial" w:cs="Futura Std Book"/>
          <w:color w:val="000000"/>
          <w:sz w:val="32"/>
          <w:szCs w:val="20"/>
        </w:rPr>
        <w:t xml:space="preserve">ij </w:t>
      </w:r>
      <w:r>
        <w:rPr>
          <w:rFonts w:ascii="Arial" w:hAnsi="Arial" w:cs="Futura Std Book"/>
          <w:color w:val="000000"/>
          <w:sz w:val="32"/>
          <w:szCs w:val="20"/>
        </w:rPr>
        <w:t>het tochtig zijn van koeien is de voederopname vaak ook minder</w:t>
      </w:r>
      <w:r w:rsidRPr="00C46D71">
        <w:rPr>
          <w:rFonts w:ascii="Arial" w:hAnsi="Arial" w:cs="Futura Std Book"/>
          <w:color w:val="000000"/>
          <w:sz w:val="32"/>
          <w:szCs w:val="20"/>
        </w:rPr>
        <w:t>.</w:t>
      </w:r>
      <w:r>
        <w:rPr>
          <w:rFonts w:ascii="Arial" w:hAnsi="Arial" w:cs="Futura Std Book"/>
          <w:color w:val="000000"/>
          <w:sz w:val="32"/>
          <w:szCs w:val="20"/>
        </w:rPr>
        <w:t xml:space="preserve"> De tochtige koe heeft overal aandacht voor, behalve voor voeropname.</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Futura Std Book"/>
          <w:noProof/>
          <w:color w:val="000000"/>
          <w:sz w:val="32"/>
          <w:szCs w:val="20"/>
          <w:lang w:eastAsia="nl-NL"/>
        </w:rPr>
        <w:lastRenderedPageBreak/>
        <w:drawing>
          <wp:inline distT="0" distB="0" distL="0" distR="0">
            <wp:extent cx="2400300" cy="2278103"/>
            <wp:effectExtent l="19050" t="0" r="0" b="0"/>
            <wp:docPr id="31"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2400300" cy="2278103"/>
                    </a:xfrm>
                    <a:prstGeom prst="rect">
                      <a:avLst/>
                    </a:prstGeom>
                    <a:noFill/>
                    <a:ln w="9525">
                      <a:noFill/>
                      <a:miter lim="800000"/>
                      <a:headEnd/>
                      <a:tailEnd/>
                    </a:ln>
                  </pic:spPr>
                </pic:pic>
              </a:graphicData>
            </a:graphic>
          </wp:inline>
        </w:drawing>
      </w:r>
    </w:p>
    <w:p w:rsidR="00104A46" w:rsidRPr="00D37B67" w:rsidRDefault="00104A46" w:rsidP="00104A46">
      <w:pPr>
        <w:tabs>
          <w:tab w:val="left" w:pos="8222"/>
        </w:tabs>
        <w:autoSpaceDE w:val="0"/>
        <w:autoSpaceDN w:val="0"/>
        <w:adjustRightInd w:val="0"/>
        <w:spacing w:after="0" w:line="201" w:lineRule="atLeast"/>
        <w:ind w:left="567" w:right="1134" w:hanging="567"/>
        <w:jc w:val="center"/>
        <w:rPr>
          <w:rFonts w:ascii="Arial" w:hAnsi="Arial" w:cs="Arial"/>
          <w:i/>
          <w:color w:val="000000"/>
          <w:sz w:val="24"/>
          <w:szCs w:val="24"/>
        </w:rPr>
      </w:pPr>
      <w:r>
        <w:rPr>
          <w:rFonts w:ascii="Arial" w:hAnsi="Arial" w:cs="Arial"/>
          <w:i/>
          <w:color w:val="000000"/>
          <w:sz w:val="24"/>
          <w:szCs w:val="24"/>
        </w:rPr>
        <w:t>Tochtige koeien nemen minder voer op</w:t>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104A46" w:rsidRPr="00C46D71"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Bekijk maar eens een tochtige koe, hoe deze zich gedraagt in de stal. Deze koe houdt zichzelf van het eten, maar vaak ook andere koeien in de koppel. Voor de rust (voeropname) in de koppel is het verstandig om tochtige koeien apart te huisvesten.</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p>
    <w:p w:rsidR="00104A46" w:rsidRPr="00DB75AA"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szCs w:val="16"/>
        </w:rPr>
      </w:pPr>
      <w:r>
        <w:rPr>
          <w:rFonts w:ascii="Arial" w:hAnsi="Arial" w:cs="Futura Std Book"/>
          <w:color w:val="000000"/>
          <w:sz w:val="32"/>
          <w:szCs w:val="16"/>
        </w:rPr>
        <w:tab/>
      </w:r>
      <w:r w:rsidRPr="00DB75AA">
        <w:rPr>
          <w:rFonts w:ascii="Arial" w:hAnsi="Arial" w:cs="Futura Std Book"/>
          <w:b/>
          <w:color w:val="000000"/>
          <w:sz w:val="32"/>
          <w:szCs w:val="16"/>
        </w:rPr>
        <w:t>Selectie van voer</w:t>
      </w:r>
    </w:p>
    <w:p w:rsidR="00104A46" w:rsidRPr="00DB75AA" w:rsidRDefault="00104A46" w:rsidP="00104A46">
      <w:pPr>
        <w:tabs>
          <w:tab w:val="left" w:pos="8222"/>
        </w:tabs>
        <w:autoSpaceDE w:val="0"/>
        <w:autoSpaceDN w:val="0"/>
        <w:adjustRightInd w:val="0"/>
        <w:spacing w:after="0"/>
        <w:ind w:left="567" w:right="1134" w:hanging="567"/>
        <w:rPr>
          <w:rFonts w:ascii="Arial" w:hAnsi="Arial" w:cs="Arial"/>
          <w:b/>
          <w:bCs/>
          <w:color w:val="666666"/>
          <w:sz w:val="32"/>
          <w:szCs w:val="32"/>
        </w:rPr>
      </w:pPr>
    </w:p>
    <w:p w:rsidR="00104A46" w:rsidRDefault="00104A46" w:rsidP="00104A46">
      <w:pPr>
        <w:tabs>
          <w:tab w:val="left" w:pos="8222"/>
        </w:tabs>
        <w:autoSpaceDE w:val="0"/>
        <w:autoSpaceDN w:val="0"/>
        <w:adjustRightInd w:val="0"/>
        <w:spacing w:after="0"/>
        <w:ind w:left="567" w:right="1134" w:hanging="567"/>
        <w:rPr>
          <w:rFonts w:ascii="Arial" w:hAnsi="Arial" w:cs="Arial"/>
          <w:color w:val="000000"/>
          <w:sz w:val="32"/>
          <w:szCs w:val="32"/>
        </w:rPr>
      </w:pPr>
      <w:r>
        <w:rPr>
          <w:rFonts w:ascii="Arial" w:hAnsi="Arial" w:cs="Arial"/>
          <w:color w:val="000000"/>
          <w:sz w:val="32"/>
          <w:szCs w:val="32"/>
        </w:rPr>
        <w:tab/>
      </w:r>
      <w:r w:rsidRPr="00B15B75">
        <w:rPr>
          <w:rFonts w:ascii="Arial" w:hAnsi="Arial" w:cs="Arial"/>
          <w:color w:val="000000"/>
          <w:sz w:val="32"/>
          <w:szCs w:val="32"/>
        </w:rPr>
        <w:t>Koeien selecteren op smaak</w:t>
      </w:r>
      <w:r>
        <w:rPr>
          <w:rFonts w:ascii="Arial" w:hAnsi="Arial" w:cs="Arial"/>
          <w:color w:val="000000"/>
          <w:sz w:val="32"/>
          <w:szCs w:val="32"/>
        </w:rPr>
        <w:t xml:space="preserve"> (zie ook later het gedeelte over geur en smaak)</w:t>
      </w:r>
      <w:r w:rsidRPr="00B15B75">
        <w:rPr>
          <w:rFonts w:ascii="Arial" w:hAnsi="Arial" w:cs="Arial"/>
          <w:color w:val="000000"/>
          <w:sz w:val="32"/>
          <w:szCs w:val="32"/>
        </w:rPr>
        <w:t>, niet op</w:t>
      </w:r>
      <w:r>
        <w:rPr>
          <w:rFonts w:ascii="Arial" w:hAnsi="Arial" w:cs="Arial"/>
          <w:color w:val="000000"/>
          <w:sz w:val="32"/>
          <w:szCs w:val="32"/>
        </w:rPr>
        <w:t xml:space="preserve"> </w:t>
      </w:r>
      <w:r w:rsidRPr="00B15B75">
        <w:rPr>
          <w:rFonts w:ascii="Arial" w:hAnsi="Arial" w:cs="Arial"/>
          <w:color w:val="000000"/>
          <w:sz w:val="32"/>
          <w:szCs w:val="32"/>
        </w:rPr>
        <w:t>voederwaarde. Hierdoor treedt gemakkelijk</w:t>
      </w:r>
      <w:r>
        <w:rPr>
          <w:rFonts w:ascii="Arial" w:hAnsi="Arial" w:cs="Arial"/>
          <w:color w:val="000000"/>
          <w:sz w:val="32"/>
          <w:szCs w:val="32"/>
        </w:rPr>
        <w:t xml:space="preserve"> </w:t>
      </w:r>
      <w:r w:rsidRPr="00B15B75">
        <w:rPr>
          <w:rFonts w:ascii="Arial" w:hAnsi="Arial" w:cs="Arial"/>
          <w:color w:val="000000"/>
          <w:sz w:val="32"/>
          <w:szCs w:val="32"/>
        </w:rPr>
        <w:t>selectie aan het voerhek op</w:t>
      </w:r>
      <w:r>
        <w:rPr>
          <w:rFonts w:ascii="Arial" w:hAnsi="Arial" w:cs="Arial"/>
          <w:color w:val="000000"/>
          <w:sz w:val="32"/>
          <w:szCs w:val="32"/>
        </w:rPr>
        <w:t>.</w:t>
      </w:r>
      <w:r w:rsidRPr="00B15B75">
        <w:rPr>
          <w:rFonts w:ascii="Arial" w:hAnsi="Arial" w:cs="Arial"/>
          <w:color w:val="000000"/>
          <w:sz w:val="32"/>
          <w:szCs w:val="32"/>
        </w:rPr>
        <w:t xml:space="preserve"> </w:t>
      </w:r>
      <w:r>
        <w:rPr>
          <w:rFonts w:ascii="Arial" w:hAnsi="Arial" w:cs="Arial"/>
          <w:color w:val="000000"/>
          <w:sz w:val="32"/>
          <w:szCs w:val="32"/>
        </w:rPr>
        <w:t>B</w:t>
      </w:r>
      <w:r w:rsidRPr="008F3DC3">
        <w:rPr>
          <w:rFonts w:ascii="Arial" w:hAnsi="Arial" w:cs="Arial"/>
          <w:b/>
          <w:color w:val="000000"/>
          <w:sz w:val="32"/>
          <w:szCs w:val="32"/>
        </w:rPr>
        <w:t>ij droge mengsels en voer met lange deeltjes (&gt; 7 cm)</w:t>
      </w:r>
      <w:r>
        <w:rPr>
          <w:rFonts w:ascii="Arial" w:hAnsi="Arial" w:cs="Arial"/>
          <w:b/>
          <w:color w:val="000000"/>
          <w:sz w:val="32"/>
          <w:szCs w:val="32"/>
        </w:rPr>
        <w:t xml:space="preserve"> </w:t>
      </w:r>
      <w:r>
        <w:rPr>
          <w:rFonts w:ascii="Arial" w:hAnsi="Arial" w:cs="Arial"/>
          <w:color w:val="000000"/>
          <w:sz w:val="32"/>
          <w:szCs w:val="32"/>
        </w:rPr>
        <w:t>kunnen koeien het mengsel wat schudden waardoor fijne en grove delen van elkaar gescheiden worden</w:t>
      </w:r>
      <w:r w:rsidRPr="008F3DC3">
        <w:rPr>
          <w:rFonts w:ascii="Arial" w:hAnsi="Arial" w:cs="Arial"/>
          <w:b/>
          <w:color w:val="000000"/>
          <w:sz w:val="32"/>
          <w:szCs w:val="32"/>
        </w:rPr>
        <w:t>.</w:t>
      </w:r>
      <w:r>
        <w:rPr>
          <w:rFonts w:ascii="Arial" w:hAnsi="Arial" w:cs="Arial"/>
          <w:color w:val="000000"/>
          <w:sz w:val="32"/>
          <w:szCs w:val="32"/>
        </w:rPr>
        <w:t xml:space="preserve"> De totale droge stof opname hoeft hierdoor niet te veranderen. De samenstelling van het rantsoen kan wel veranderen. Koeien kunnen  bijvoorbeeld meer krachtvoer in plaats van ruwvoer opnemen. Hierdoor neemt de droge stof opname van het ene voer af en van het andere voer toe. Dit met  gevolgen voor de gezondheid van de koe. S</w:t>
      </w:r>
      <w:r w:rsidRPr="00B15B75">
        <w:rPr>
          <w:rFonts w:ascii="Arial" w:hAnsi="Arial" w:cs="Arial"/>
          <w:color w:val="000000"/>
          <w:sz w:val="32"/>
          <w:szCs w:val="32"/>
        </w:rPr>
        <w:t xml:space="preserve">electie </w:t>
      </w:r>
      <w:r>
        <w:rPr>
          <w:rFonts w:ascii="Arial" w:hAnsi="Arial" w:cs="Arial"/>
          <w:color w:val="000000"/>
          <w:sz w:val="32"/>
          <w:szCs w:val="32"/>
        </w:rPr>
        <w:t xml:space="preserve">van voer </w:t>
      </w:r>
      <w:r w:rsidRPr="00B15B75">
        <w:rPr>
          <w:rFonts w:ascii="Arial" w:hAnsi="Arial" w:cs="Arial"/>
          <w:color w:val="000000"/>
          <w:sz w:val="32"/>
          <w:szCs w:val="32"/>
        </w:rPr>
        <w:t>is te zien door:</w:t>
      </w:r>
    </w:p>
    <w:p w:rsidR="00104A46" w:rsidRDefault="00104A46" w:rsidP="00104A46">
      <w:pPr>
        <w:pStyle w:val="Lijstalinea"/>
        <w:numPr>
          <w:ilvl w:val="1"/>
          <w:numId w:val="3"/>
        </w:numPr>
        <w:tabs>
          <w:tab w:val="left" w:pos="8222"/>
        </w:tabs>
        <w:autoSpaceDE w:val="0"/>
        <w:autoSpaceDN w:val="0"/>
        <w:adjustRightInd w:val="0"/>
        <w:spacing w:after="0"/>
        <w:ind w:right="1134"/>
        <w:rPr>
          <w:rFonts w:ascii="Arial" w:hAnsi="Arial" w:cs="Arial"/>
          <w:color w:val="000000"/>
          <w:sz w:val="32"/>
          <w:szCs w:val="32"/>
        </w:rPr>
      </w:pPr>
      <w:r w:rsidRPr="00A93070">
        <w:rPr>
          <w:rFonts w:ascii="Arial" w:hAnsi="Arial" w:cs="Arial"/>
          <w:color w:val="000000"/>
          <w:sz w:val="32"/>
          <w:szCs w:val="32"/>
        </w:rPr>
        <w:t>te kijken naar het eetgedrag</w:t>
      </w:r>
    </w:p>
    <w:p w:rsidR="00104A46" w:rsidRPr="00A93070" w:rsidRDefault="00104A46" w:rsidP="00104A46">
      <w:pPr>
        <w:pStyle w:val="Lijstalinea"/>
        <w:numPr>
          <w:ilvl w:val="1"/>
          <w:numId w:val="3"/>
        </w:numPr>
        <w:tabs>
          <w:tab w:val="left" w:pos="8222"/>
        </w:tabs>
        <w:autoSpaceDE w:val="0"/>
        <w:autoSpaceDN w:val="0"/>
        <w:adjustRightInd w:val="0"/>
        <w:spacing w:after="0"/>
        <w:ind w:right="1134"/>
        <w:rPr>
          <w:rFonts w:ascii="Arial" w:hAnsi="Arial" w:cs="Arial"/>
          <w:color w:val="000000"/>
          <w:sz w:val="32"/>
          <w:szCs w:val="32"/>
        </w:rPr>
      </w:pPr>
      <w:r w:rsidRPr="00A93070">
        <w:rPr>
          <w:rFonts w:ascii="Arial" w:hAnsi="Arial" w:cs="Arial"/>
          <w:color w:val="000000"/>
          <w:sz w:val="32"/>
          <w:szCs w:val="32"/>
        </w:rPr>
        <w:lastRenderedPageBreak/>
        <w:t>verschillen in mest tussen koeien met hetzelfde rantsoen</w:t>
      </w:r>
    </w:p>
    <w:p w:rsidR="00104A46" w:rsidRDefault="00104A46" w:rsidP="00104A46">
      <w:pPr>
        <w:tabs>
          <w:tab w:val="left" w:pos="8222"/>
        </w:tabs>
        <w:autoSpaceDE w:val="0"/>
        <w:autoSpaceDN w:val="0"/>
        <w:adjustRightInd w:val="0"/>
        <w:spacing w:after="0"/>
        <w:ind w:left="915" w:right="1134" w:hanging="567"/>
        <w:rPr>
          <w:rFonts w:ascii="Arial" w:hAnsi="Arial" w:cs="Arial"/>
          <w:color w:val="000000"/>
          <w:sz w:val="32"/>
          <w:szCs w:val="32"/>
        </w:rPr>
      </w:pPr>
    </w:p>
    <w:p w:rsidR="00104A46" w:rsidRDefault="00104A46" w:rsidP="00104A46">
      <w:pPr>
        <w:tabs>
          <w:tab w:val="left" w:pos="8222"/>
        </w:tabs>
        <w:autoSpaceDE w:val="0"/>
        <w:autoSpaceDN w:val="0"/>
        <w:adjustRightInd w:val="0"/>
        <w:spacing w:after="0"/>
        <w:ind w:left="567" w:right="1134" w:hanging="567"/>
        <w:jc w:val="center"/>
        <w:rPr>
          <w:rFonts w:ascii="Arial" w:hAnsi="Arial" w:cs="Arial"/>
          <w:color w:val="000000"/>
          <w:sz w:val="32"/>
          <w:szCs w:val="32"/>
        </w:rPr>
      </w:pPr>
      <w:r>
        <w:rPr>
          <w:rFonts w:ascii="Arial" w:hAnsi="Arial" w:cs="Arial"/>
          <w:noProof/>
          <w:sz w:val="20"/>
          <w:szCs w:val="20"/>
          <w:lang w:eastAsia="nl-NL"/>
        </w:rPr>
        <w:drawing>
          <wp:inline distT="0" distB="0" distL="0" distR="0">
            <wp:extent cx="1369219" cy="1095375"/>
            <wp:effectExtent l="19050" t="0" r="2381" b="0"/>
            <wp:docPr id="32" name="il_fi" descr="http://du.delaval.nl/NR/rdonlyres/62688246-BF81-4D6E-9B92-75EE42AD8F31/0/Feeding_manure_score2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delaval.nl/NR/rdonlyres/62688246-BF81-4D6E-9B92-75EE42AD8F31/0/Feeding_manure_score2_j.jpg"/>
                    <pic:cNvPicPr>
                      <a:picLocks noChangeAspect="1" noChangeArrowheads="1"/>
                    </pic:cNvPicPr>
                  </pic:nvPicPr>
                  <pic:blipFill>
                    <a:blip r:embed="rId29" cstate="print"/>
                    <a:srcRect/>
                    <a:stretch>
                      <a:fillRect/>
                    </a:stretch>
                  </pic:blipFill>
                  <pic:spPr bwMode="auto">
                    <a:xfrm>
                      <a:off x="0" y="0"/>
                      <a:ext cx="1369219" cy="1095375"/>
                    </a:xfrm>
                    <a:prstGeom prst="rect">
                      <a:avLst/>
                    </a:prstGeom>
                    <a:noFill/>
                    <a:ln w="9525">
                      <a:noFill/>
                      <a:miter lim="800000"/>
                      <a:headEnd/>
                      <a:tailEnd/>
                    </a:ln>
                  </pic:spPr>
                </pic:pic>
              </a:graphicData>
            </a:graphic>
          </wp:inline>
        </w:drawing>
      </w:r>
      <w:r>
        <w:rPr>
          <w:rFonts w:ascii="Arial" w:hAnsi="Arial" w:cs="Arial"/>
          <w:noProof/>
          <w:sz w:val="20"/>
          <w:szCs w:val="20"/>
          <w:lang w:eastAsia="nl-NL"/>
        </w:rPr>
        <w:drawing>
          <wp:inline distT="0" distB="0" distL="0" distR="0">
            <wp:extent cx="1369219" cy="1095375"/>
            <wp:effectExtent l="19050" t="0" r="2381" b="0"/>
            <wp:docPr id="33" name="il_fi" descr="http://du.delaval.nl/NR/rdonlyres/4EC280AC-7AAA-439D-9ED7-4C515B67BABE/0/Feeding_manure_score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delaval.nl/NR/rdonlyres/4EC280AC-7AAA-439D-9ED7-4C515B67BABE/0/Feeding_manure_score4_l.jpg"/>
                    <pic:cNvPicPr>
                      <a:picLocks noChangeAspect="1" noChangeArrowheads="1"/>
                    </pic:cNvPicPr>
                  </pic:nvPicPr>
                  <pic:blipFill>
                    <a:blip r:embed="rId30" cstate="print"/>
                    <a:srcRect/>
                    <a:stretch>
                      <a:fillRect/>
                    </a:stretch>
                  </pic:blipFill>
                  <pic:spPr bwMode="auto">
                    <a:xfrm>
                      <a:off x="0" y="0"/>
                      <a:ext cx="1369219" cy="1095375"/>
                    </a:xfrm>
                    <a:prstGeom prst="rect">
                      <a:avLst/>
                    </a:prstGeom>
                    <a:noFill/>
                    <a:ln w="9525">
                      <a:noFill/>
                      <a:miter lim="800000"/>
                      <a:headEnd/>
                      <a:tailEnd/>
                    </a:ln>
                  </pic:spPr>
                </pic:pic>
              </a:graphicData>
            </a:graphic>
          </wp:inline>
        </w:drawing>
      </w:r>
    </w:p>
    <w:p w:rsidR="00104A46" w:rsidRPr="0001755E" w:rsidRDefault="00104A46" w:rsidP="00104A46">
      <w:pPr>
        <w:tabs>
          <w:tab w:val="left" w:pos="8222"/>
        </w:tabs>
        <w:autoSpaceDE w:val="0"/>
        <w:autoSpaceDN w:val="0"/>
        <w:adjustRightInd w:val="0"/>
        <w:spacing w:after="0"/>
        <w:ind w:left="567" w:right="1134" w:hanging="567"/>
        <w:jc w:val="center"/>
        <w:rPr>
          <w:rFonts w:ascii="Arial" w:hAnsi="Arial" w:cs="Arial"/>
          <w:i/>
          <w:color w:val="000000"/>
          <w:sz w:val="24"/>
          <w:szCs w:val="24"/>
        </w:rPr>
      </w:pPr>
      <w:r>
        <w:rPr>
          <w:rFonts w:ascii="Arial" w:hAnsi="Arial" w:cs="Arial"/>
          <w:i/>
          <w:color w:val="000000"/>
          <w:sz w:val="24"/>
          <w:szCs w:val="24"/>
        </w:rPr>
        <w:t>Verschillende mest in koppel kan wijzen op selectie</w:t>
      </w:r>
    </w:p>
    <w:p w:rsidR="00104A46" w:rsidRPr="00F63EDB" w:rsidRDefault="00104A46" w:rsidP="00104A46">
      <w:pPr>
        <w:tabs>
          <w:tab w:val="left" w:pos="8222"/>
        </w:tabs>
        <w:autoSpaceDE w:val="0"/>
        <w:autoSpaceDN w:val="0"/>
        <w:adjustRightInd w:val="0"/>
        <w:spacing w:after="0"/>
        <w:ind w:left="567" w:right="1134" w:hanging="567"/>
        <w:rPr>
          <w:rFonts w:ascii="Arial" w:hAnsi="Arial" w:cs="Arial"/>
          <w:color w:val="000000"/>
          <w:sz w:val="32"/>
          <w:szCs w:val="32"/>
        </w:rPr>
      </w:pPr>
    </w:p>
    <w:p w:rsidR="00104A46" w:rsidRDefault="00104A46" w:rsidP="00104A46">
      <w:pPr>
        <w:pStyle w:val="Lijstalinea"/>
        <w:numPr>
          <w:ilvl w:val="1"/>
          <w:numId w:val="3"/>
        </w:numPr>
        <w:tabs>
          <w:tab w:val="left" w:pos="8222"/>
        </w:tabs>
        <w:autoSpaceDE w:val="0"/>
        <w:autoSpaceDN w:val="0"/>
        <w:adjustRightInd w:val="0"/>
        <w:spacing w:after="0"/>
        <w:ind w:right="1134"/>
        <w:rPr>
          <w:rFonts w:ascii="Arial" w:hAnsi="Arial" w:cs="Arial"/>
          <w:color w:val="000000"/>
          <w:sz w:val="32"/>
          <w:szCs w:val="32"/>
        </w:rPr>
      </w:pPr>
      <w:r w:rsidRPr="00395F82">
        <w:rPr>
          <w:rFonts w:ascii="Arial" w:hAnsi="Arial" w:cs="Arial"/>
          <w:color w:val="000000"/>
          <w:sz w:val="32"/>
          <w:szCs w:val="32"/>
        </w:rPr>
        <w:t>beoordelen voer en voerresten</w:t>
      </w:r>
    </w:p>
    <w:p w:rsidR="00104A46" w:rsidRDefault="00104A46" w:rsidP="00104A46">
      <w:pPr>
        <w:pStyle w:val="Lijstalinea"/>
        <w:numPr>
          <w:ilvl w:val="1"/>
          <w:numId w:val="3"/>
        </w:numPr>
        <w:tabs>
          <w:tab w:val="left" w:pos="8222"/>
        </w:tabs>
        <w:autoSpaceDE w:val="0"/>
        <w:autoSpaceDN w:val="0"/>
        <w:adjustRightInd w:val="0"/>
        <w:spacing w:after="0"/>
        <w:ind w:right="1134"/>
        <w:rPr>
          <w:rFonts w:ascii="Arial" w:hAnsi="Arial" w:cs="Arial"/>
          <w:color w:val="000000"/>
          <w:sz w:val="32"/>
          <w:szCs w:val="32"/>
        </w:rPr>
      </w:pPr>
      <w:r>
        <w:rPr>
          <w:rFonts w:ascii="Arial" w:hAnsi="Arial" w:cs="Arial"/>
          <w:color w:val="000000"/>
          <w:sz w:val="32"/>
          <w:szCs w:val="32"/>
        </w:rPr>
        <w:t>het ontstaan van voerkommen</w:t>
      </w:r>
    </w:p>
    <w:p w:rsidR="00104A46" w:rsidRPr="00395F82" w:rsidRDefault="00104A46" w:rsidP="00104A46">
      <w:pPr>
        <w:pStyle w:val="Lijstalinea"/>
        <w:tabs>
          <w:tab w:val="left" w:pos="8222"/>
        </w:tabs>
        <w:autoSpaceDE w:val="0"/>
        <w:autoSpaceDN w:val="0"/>
        <w:adjustRightInd w:val="0"/>
        <w:spacing w:after="0"/>
        <w:ind w:left="1800" w:right="1134"/>
        <w:rPr>
          <w:rFonts w:ascii="Arial" w:hAnsi="Arial" w:cs="Arial"/>
          <w:color w:val="000000"/>
          <w:sz w:val="32"/>
          <w:szCs w:val="32"/>
        </w:rPr>
      </w:pPr>
    </w:p>
    <w:p w:rsidR="00104A46" w:rsidRDefault="00104A46" w:rsidP="00104A46">
      <w:pPr>
        <w:tabs>
          <w:tab w:val="left" w:pos="8222"/>
        </w:tabs>
        <w:autoSpaceDE w:val="0"/>
        <w:autoSpaceDN w:val="0"/>
        <w:adjustRightInd w:val="0"/>
        <w:spacing w:after="0"/>
        <w:ind w:left="567" w:right="1134" w:hanging="567"/>
        <w:rPr>
          <w:rFonts w:ascii="Arial" w:hAnsi="Arial" w:cs="Arial"/>
          <w:color w:val="000000"/>
          <w:sz w:val="32"/>
          <w:szCs w:val="32"/>
        </w:rPr>
      </w:pPr>
      <w:r>
        <w:rPr>
          <w:rFonts w:ascii="Arial" w:hAnsi="Arial" w:cs="Arial"/>
          <w:color w:val="000000"/>
          <w:sz w:val="32"/>
          <w:szCs w:val="32"/>
        </w:rPr>
        <w:tab/>
      </w:r>
      <w:r w:rsidRPr="00B15B75">
        <w:rPr>
          <w:rFonts w:ascii="Arial" w:hAnsi="Arial" w:cs="Arial"/>
          <w:color w:val="000000"/>
          <w:sz w:val="32"/>
          <w:szCs w:val="32"/>
        </w:rPr>
        <w:t>Om lang, smakelijk voer te kunnen</w:t>
      </w:r>
      <w:r>
        <w:rPr>
          <w:rFonts w:ascii="Arial" w:hAnsi="Arial" w:cs="Arial"/>
          <w:color w:val="000000"/>
          <w:sz w:val="32"/>
          <w:szCs w:val="32"/>
        </w:rPr>
        <w:t xml:space="preserve"> </w:t>
      </w:r>
      <w:r w:rsidRPr="00B15B75">
        <w:rPr>
          <w:rFonts w:ascii="Arial" w:hAnsi="Arial" w:cs="Arial"/>
          <w:color w:val="000000"/>
          <w:sz w:val="32"/>
          <w:szCs w:val="32"/>
        </w:rPr>
        <w:t>eten, likken de koeien lange vezels met</w:t>
      </w:r>
      <w:r>
        <w:rPr>
          <w:rFonts w:ascii="Arial" w:hAnsi="Arial" w:cs="Arial"/>
          <w:color w:val="000000"/>
          <w:sz w:val="32"/>
          <w:szCs w:val="32"/>
        </w:rPr>
        <w:t xml:space="preserve"> </w:t>
      </w:r>
      <w:r w:rsidRPr="00B15B75">
        <w:rPr>
          <w:rFonts w:ascii="Arial" w:hAnsi="Arial" w:cs="Arial"/>
          <w:color w:val="000000"/>
          <w:sz w:val="32"/>
          <w:szCs w:val="32"/>
        </w:rPr>
        <w:t>hun tong uit het rantsoen. Kort voer</w:t>
      </w:r>
      <w:r>
        <w:rPr>
          <w:rFonts w:ascii="Arial" w:hAnsi="Arial" w:cs="Arial"/>
          <w:color w:val="000000"/>
          <w:sz w:val="32"/>
          <w:szCs w:val="32"/>
        </w:rPr>
        <w:t xml:space="preserve"> </w:t>
      </w:r>
      <w:r w:rsidRPr="00B15B75">
        <w:rPr>
          <w:rFonts w:ascii="Arial" w:hAnsi="Arial" w:cs="Arial"/>
          <w:color w:val="000000"/>
          <w:sz w:val="32"/>
          <w:szCs w:val="32"/>
        </w:rPr>
        <w:t xml:space="preserve">valt naar </w:t>
      </w:r>
      <w:r>
        <w:rPr>
          <w:rFonts w:ascii="Arial" w:hAnsi="Arial" w:cs="Arial"/>
          <w:color w:val="000000"/>
          <w:sz w:val="32"/>
          <w:szCs w:val="32"/>
        </w:rPr>
        <w:t>b</w:t>
      </w:r>
      <w:r w:rsidRPr="00B15B75">
        <w:rPr>
          <w:rFonts w:ascii="Arial" w:hAnsi="Arial" w:cs="Arial"/>
          <w:color w:val="000000"/>
          <w:sz w:val="32"/>
          <w:szCs w:val="32"/>
        </w:rPr>
        <w:t>eneden en dit eten ze van de</w:t>
      </w:r>
      <w:r>
        <w:rPr>
          <w:rFonts w:ascii="Arial" w:hAnsi="Arial" w:cs="Arial"/>
          <w:color w:val="000000"/>
          <w:sz w:val="32"/>
          <w:szCs w:val="32"/>
        </w:rPr>
        <w:t xml:space="preserve"> </w:t>
      </w:r>
      <w:r w:rsidRPr="00B15B75">
        <w:rPr>
          <w:rFonts w:ascii="Arial" w:hAnsi="Arial" w:cs="Arial"/>
          <w:color w:val="000000"/>
          <w:sz w:val="32"/>
          <w:szCs w:val="32"/>
        </w:rPr>
        <w:t>grond</w:t>
      </w:r>
      <w:r>
        <w:rPr>
          <w:rFonts w:ascii="Arial" w:hAnsi="Arial" w:cs="Arial"/>
          <w:color w:val="000000"/>
          <w:sz w:val="32"/>
          <w:szCs w:val="32"/>
        </w:rPr>
        <w:t xml:space="preserve"> (bijvoorbeeld meel)</w:t>
      </w:r>
      <w:r w:rsidRPr="00B15B75">
        <w:rPr>
          <w:rFonts w:ascii="Arial" w:hAnsi="Arial" w:cs="Arial"/>
          <w:color w:val="000000"/>
          <w:sz w:val="32"/>
          <w:szCs w:val="32"/>
        </w:rPr>
        <w:t>. Je ziet de koeien dan kommen</w:t>
      </w:r>
      <w:r>
        <w:rPr>
          <w:rFonts w:ascii="Arial" w:hAnsi="Arial" w:cs="Arial"/>
          <w:color w:val="000000"/>
          <w:sz w:val="32"/>
          <w:szCs w:val="32"/>
        </w:rPr>
        <w:t xml:space="preserve"> </w:t>
      </w:r>
      <w:r w:rsidRPr="00B15B75">
        <w:rPr>
          <w:rFonts w:ascii="Arial" w:hAnsi="Arial" w:cs="Arial"/>
          <w:color w:val="000000"/>
          <w:sz w:val="32"/>
          <w:szCs w:val="32"/>
        </w:rPr>
        <w:t>graven en het voer uitschudden.</w:t>
      </w:r>
    </w:p>
    <w:p w:rsidR="00104A46" w:rsidRDefault="00104A46" w:rsidP="00104A46">
      <w:pPr>
        <w:tabs>
          <w:tab w:val="left" w:pos="8222"/>
        </w:tabs>
        <w:autoSpaceDE w:val="0"/>
        <w:autoSpaceDN w:val="0"/>
        <w:adjustRightInd w:val="0"/>
        <w:spacing w:after="0"/>
        <w:ind w:left="567" w:right="1134" w:hanging="567"/>
        <w:rPr>
          <w:rFonts w:ascii="Arial" w:hAnsi="Arial" w:cs="Arial"/>
          <w:color w:val="000000"/>
          <w:sz w:val="32"/>
          <w:szCs w:val="32"/>
        </w:rPr>
      </w:pPr>
      <w:r>
        <w:rPr>
          <w:rFonts w:ascii="Arial" w:hAnsi="Arial" w:cs="Arial"/>
          <w:color w:val="000000"/>
          <w:sz w:val="32"/>
          <w:szCs w:val="32"/>
        </w:rPr>
        <w:tab/>
        <w:t>Het is mogelijk met behulp van zogenaamde schudbakken te bekijken of de koeien het voer selecteren.</w:t>
      </w:r>
    </w:p>
    <w:p w:rsidR="00104A46" w:rsidRDefault="00104A46" w:rsidP="00104A46">
      <w:pPr>
        <w:tabs>
          <w:tab w:val="left" w:pos="8222"/>
        </w:tabs>
        <w:autoSpaceDE w:val="0"/>
        <w:autoSpaceDN w:val="0"/>
        <w:adjustRightInd w:val="0"/>
        <w:spacing w:after="0"/>
        <w:ind w:left="567" w:right="1134" w:hanging="567"/>
        <w:rPr>
          <w:rFonts w:ascii="Arial" w:hAnsi="Arial" w:cs="Arial"/>
          <w:color w:val="000000"/>
          <w:sz w:val="32"/>
          <w:szCs w:val="32"/>
        </w:rPr>
      </w:pPr>
    </w:p>
    <w:p w:rsidR="00104A46" w:rsidRDefault="00104A46" w:rsidP="00104A46">
      <w:pPr>
        <w:tabs>
          <w:tab w:val="left" w:pos="8222"/>
        </w:tabs>
        <w:autoSpaceDE w:val="0"/>
        <w:autoSpaceDN w:val="0"/>
        <w:adjustRightInd w:val="0"/>
        <w:spacing w:after="0"/>
        <w:ind w:left="567" w:right="1134" w:hanging="567"/>
        <w:jc w:val="center"/>
        <w:rPr>
          <w:rFonts w:ascii="Arial" w:hAnsi="Arial" w:cs="Futura Std Book"/>
          <w:color w:val="000000"/>
          <w:sz w:val="32"/>
          <w:szCs w:val="16"/>
        </w:rPr>
      </w:pPr>
      <w:r>
        <w:rPr>
          <w:rFonts w:ascii="Arial" w:hAnsi="Arial" w:cs="Futura Std Book"/>
          <w:noProof/>
          <w:color w:val="000000"/>
          <w:sz w:val="32"/>
          <w:szCs w:val="16"/>
          <w:lang w:eastAsia="nl-NL"/>
        </w:rPr>
        <w:drawing>
          <wp:inline distT="0" distB="0" distL="0" distR="0">
            <wp:extent cx="1771339" cy="1515937"/>
            <wp:effectExtent l="19050" t="0" r="311" b="0"/>
            <wp:docPr id="34"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1771637" cy="1516192"/>
                    </a:xfrm>
                    <a:prstGeom prst="rect">
                      <a:avLst/>
                    </a:prstGeom>
                    <a:noFill/>
                    <a:ln w="9525">
                      <a:noFill/>
                      <a:miter lim="800000"/>
                      <a:headEnd/>
                      <a:tailEnd/>
                    </a:ln>
                  </pic:spPr>
                </pic:pic>
              </a:graphicData>
            </a:graphic>
          </wp:inline>
        </w:drawing>
      </w:r>
      <w:r>
        <w:rPr>
          <w:rFonts w:ascii="Arial" w:hAnsi="Arial" w:cs="Futura Std Book"/>
          <w:noProof/>
          <w:color w:val="000000"/>
          <w:sz w:val="32"/>
          <w:szCs w:val="16"/>
          <w:lang w:eastAsia="nl-NL"/>
        </w:rPr>
        <w:drawing>
          <wp:inline distT="0" distB="0" distL="0" distR="0">
            <wp:extent cx="1123567" cy="1480727"/>
            <wp:effectExtent l="19050" t="0" r="383" b="0"/>
            <wp:docPr id="35"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1123926" cy="1481200"/>
                    </a:xfrm>
                    <a:prstGeom prst="rect">
                      <a:avLst/>
                    </a:prstGeom>
                    <a:noFill/>
                    <a:ln w="9525">
                      <a:noFill/>
                      <a:miter lim="800000"/>
                      <a:headEnd/>
                      <a:tailEnd/>
                    </a:ln>
                  </pic:spPr>
                </pic:pic>
              </a:graphicData>
            </a:graphic>
          </wp:inline>
        </w:drawing>
      </w:r>
      <w:r>
        <w:rPr>
          <w:rFonts w:ascii="Arial" w:hAnsi="Arial" w:cs="Futura Std Book"/>
          <w:noProof/>
          <w:color w:val="000000"/>
          <w:sz w:val="32"/>
          <w:szCs w:val="16"/>
          <w:lang w:eastAsia="nl-NL"/>
        </w:rPr>
        <w:drawing>
          <wp:inline distT="0" distB="0" distL="0" distR="0">
            <wp:extent cx="1133092" cy="1493280"/>
            <wp:effectExtent l="19050" t="0" r="0" b="0"/>
            <wp:docPr id="37"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1133454" cy="1493757"/>
                    </a:xfrm>
                    <a:prstGeom prst="rect">
                      <a:avLst/>
                    </a:prstGeom>
                    <a:noFill/>
                    <a:ln w="9525">
                      <a:noFill/>
                      <a:miter lim="800000"/>
                      <a:headEnd/>
                      <a:tailEnd/>
                    </a:ln>
                  </pic:spPr>
                </pic:pic>
              </a:graphicData>
            </a:graphic>
          </wp:inline>
        </w:drawing>
      </w:r>
    </w:p>
    <w:p w:rsidR="00104A46" w:rsidRDefault="00104A46" w:rsidP="00104A46">
      <w:pPr>
        <w:tabs>
          <w:tab w:val="left" w:pos="8222"/>
        </w:tabs>
        <w:autoSpaceDE w:val="0"/>
        <w:autoSpaceDN w:val="0"/>
        <w:adjustRightInd w:val="0"/>
        <w:spacing w:after="0"/>
        <w:ind w:left="567" w:right="1134" w:hanging="567"/>
        <w:rPr>
          <w:rFonts w:ascii="Arial" w:hAnsi="Arial" w:cs="Futura Std Book"/>
          <w:color w:val="000000"/>
          <w:sz w:val="32"/>
          <w:szCs w:val="16"/>
        </w:rPr>
      </w:pPr>
    </w:p>
    <w:p w:rsidR="00104A46" w:rsidRPr="00B15B75" w:rsidRDefault="00104A46" w:rsidP="00104A46">
      <w:pPr>
        <w:tabs>
          <w:tab w:val="left" w:pos="8222"/>
        </w:tabs>
        <w:autoSpaceDE w:val="0"/>
        <w:autoSpaceDN w:val="0"/>
        <w:adjustRightInd w:val="0"/>
        <w:spacing w:after="0"/>
        <w:ind w:left="567" w:right="1134" w:hanging="567"/>
        <w:rPr>
          <w:rFonts w:ascii="Arial" w:hAnsi="Arial" w:cs="Futura Std Book"/>
          <w:color w:val="000000"/>
          <w:sz w:val="32"/>
          <w:szCs w:val="16"/>
        </w:rPr>
      </w:pPr>
      <w:r>
        <w:rPr>
          <w:rFonts w:ascii="Arial" w:hAnsi="Arial" w:cs="Arial"/>
          <w:i/>
          <w:iCs/>
          <w:sz w:val="24"/>
          <w:szCs w:val="24"/>
        </w:rPr>
        <w:tab/>
      </w:r>
      <w:r w:rsidRPr="008F0F63">
        <w:rPr>
          <w:rFonts w:ascii="Arial" w:hAnsi="Arial" w:cs="Arial"/>
          <w:i/>
          <w:iCs/>
          <w:sz w:val="24"/>
          <w:szCs w:val="24"/>
        </w:rPr>
        <w:t>Door het voer te onderzoeken met deze schudbox is snel te zien of de koeien te veel selecteren. Hier zijn</w:t>
      </w:r>
      <w:r>
        <w:rPr>
          <w:rFonts w:ascii="Arial" w:hAnsi="Arial" w:cs="Arial"/>
          <w:i/>
          <w:iCs/>
          <w:sz w:val="24"/>
          <w:szCs w:val="24"/>
        </w:rPr>
        <w:t xml:space="preserve"> </w:t>
      </w:r>
      <w:r w:rsidRPr="008F0F63">
        <w:rPr>
          <w:rFonts w:ascii="Arial" w:hAnsi="Arial" w:cs="Arial"/>
          <w:i/>
          <w:iCs/>
          <w:sz w:val="24"/>
          <w:szCs w:val="24"/>
        </w:rPr>
        <w:t>drie monsters onderzocht: voer in de voerbak, voe</w:t>
      </w:r>
      <w:r>
        <w:rPr>
          <w:rFonts w:ascii="Arial" w:hAnsi="Arial" w:cs="Arial"/>
          <w:i/>
          <w:iCs/>
          <w:sz w:val="24"/>
          <w:szCs w:val="24"/>
        </w:rPr>
        <w:t xml:space="preserve">r op de rand van de bak en niet </w:t>
      </w:r>
      <w:r w:rsidRPr="008F0F63">
        <w:rPr>
          <w:rFonts w:ascii="Arial" w:hAnsi="Arial" w:cs="Arial"/>
          <w:i/>
          <w:iCs/>
          <w:sz w:val="24"/>
          <w:szCs w:val="24"/>
        </w:rPr>
        <w:t>aangeraakt voer. De</w:t>
      </w:r>
      <w:r>
        <w:rPr>
          <w:rFonts w:ascii="Arial" w:hAnsi="Arial" w:cs="Arial"/>
          <w:i/>
          <w:iCs/>
          <w:sz w:val="24"/>
          <w:szCs w:val="24"/>
        </w:rPr>
        <w:t xml:space="preserve"> </w:t>
      </w:r>
      <w:r w:rsidRPr="008F0F63">
        <w:rPr>
          <w:rFonts w:ascii="Arial" w:hAnsi="Arial" w:cs="Arial"/>
          <w:i/>
          <w:iCs/>
          <w:sz w:val="24"/>
          <w:szCs w:val="24"/>
        </w:rPr>
        <w:t>fracties zijn even groot, dus de koeien selecteren nauwelijks.</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b/>
          <w:color w:val="000000"/>
          <w:sz w:val="32"/>
          <w:szCs w:val="16"/>
        </w:rPr>
      </w:pP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r>
      <w:r w:rsidRPr="008F0F63">
        <w:rPr>
          <w:rFonts w:ascii="Arial" w:hAnsi="Arial" w:cs="Futura Std Book"/>
          <w:color w:val="000000"/>
          <w:sz w:val="32"/>
          <w:szCs w:val="16"/>
        </w:rPr>
        <w:t>Ook bij een Weelink</w:t>
      </w:r>
      <w:r>
        <w:rPr>
          <w:rFonts w:ascii="Arial" w:hAnsi="Arial" w:cs="Futura Std Book"/>
          <w:color w:val="000000"/>
          <w:sz w:val="32"/>
          <w:szCs w:val="16"/>
        </w:rPr>
        <w:t xml:space="preserve"> voerhek kan selectie van voer voorkomen. Een Weelink voersysteem is een systeem waarbij een voorraad voerblokken wordt neergezet. De koeien kunnen door hun kop door het voorhek te steken het voer opnemen. Wanneer </w:t>
      </w:r>
      <w:r>
        <w:rPr>
          <w:rFonts w:ascii="Arial" w:hAnsi="Arial" w:cs="Futura Std Book"/>
          <w:color w:val="000000"/>
          <w:sz w:val="32"/>
          <w:szCs w:val="16"/>
        </w:rPr>
        <w:lastRenderedPageBreak/>
        <w:t>de koe niet meer bij het voer kunnen wordt het voerhek naar voren verplaatst.</w:t>
      </w:r>
    </w:p>
    <w:p w:rsidR="00104A46" w:rsidRDefault="00104A46" w:rsidP="00104A46">
      <w:pPr>
        <w:tabs>
          <w:tab w:val="left" w:pos="8222"/>
        </w:tabs>
        <w:autoSpaceDE w:val="0"/>
        <w:autoSpaceDN w:val="0"/>
        <w:adjustRightInd w:val="0"/>
        <w:spacing w:after="0" w:line="201" w:lineRule="atLeast"/>
        <w:ind w:left="567" w:right="1134" w:hanging="567"/>
        <w:rPr>
          <w:rFonts w:ascii="Arial" w:hAnsi="Arial" w:cs="Futura Std Book"/>
          <w:color w:val="000000"/>
          <w:sz w:val="32"/>
          <w:szCs w:val="16"/>
        </w:rPr>
      </w:pPr>
      <w:r>
        <w:rPr>
          <w:rFonts w:ascii="Arial" w:hAnsi="Arial" w:cs="Futura Std Book"/>
          <w:color w:val="000000"/>
          <w:sz w:val="32"/>
          <w:szCs w:val="16"/>
        </w:rPr>
        <w:tab/>
        <w:t>Meestal wordt bij dit systeem zowel snijmaïs als kuilgras gevoerd. Wanneer één van twee lekkerder is kunnen koeien gaan selecteren. Vooral de ranghogere koeien zullen het lekkerste eerst opnemen.</w:t>
      </w:r>
    </w:p>
    <w:p w:rsidR="00104A46" w:rsidRDefault="00104A46" w:rsidP="00104A46">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16"/>
        </w:rPr>
      </w:pPr>
      <w:r>
        <w:rPr>
          <w:rFonts w:ascii="Arial" w:hAnsi="Arial" w:cs="Futura Std Book"/>
          <w:noProof/>
          <w:color w:val="000000"/>
          <w:sz w:val="32"/>
          <w:szCs w:val="16"/>
          <w:lang w:eastAsia="nl-NL"/>
        </w:rPr>
        <w:drawing>
          <wp:inline distT="0" distB="0" distL="0" distR="0">
            <wp:extent cx="2200275" cy="1639071"/>
            <wp:effectExtent l="19050" t="0" r="9525" b="0"/>
            <wp:docPr id="4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2200275" cy="1639071"/>
                    </a:xfrm>
                    <a:prstGeom prst="rect">
                      <a:avLst/>
                    </a:prstGeom>
                    <a:noFill/>
                    <a:ln w="9525">
                      <a:noFill/>
                      <a:miter lim="800000"/>
                      <a:headEnd/>
                      <a:tailEnd/>
                    </a:ln>
                  </pic:spPr>
                </pic:pic>
              </a:graphicData>
            </a:graphic>
          </wp:inline>
        </w:drawing>
      </w:r>
    </w:p>
    <w:p w:rsidR="00104A46" w:rsidRPr="001B447E" w:rsidRDefault="00104A46" w:rsidP="00104A46">
      <w:pPr>
        <w:tabs>
          <w:tab w:val="left" w:pos="8222"/>
        </w:tabs>
        <w:autoSpaceDE w:val="0"/>
        <w:autoSpaceDN w:val="0"/>
        <w:adjustRightInd w:val="0"/>
        <w:spacing w:after="0"/>
        <w:ind w:left="567" w:right="1134" w:hanging="567"/>
        <w:jc w:val="center"/>
        <w:rPr>
          <w:rFonts w:ascii="Arial" w:hAnsi="Arial" w:cs="Arial"/>
          <w:i/>
          <w:iCs/>
          <w:sz w:val="24"/>
          <w:szCs w:val="24"/>
        </w:rPr>
      </w:pPr>
      <w:r w:rsidRPr="001B447E">
        <w:rPr>
          <w:rFonts w:ascii="Arial" w:hAnsi="Arial" w:cs="Arial"/>
          <w:i/>
          <w:iCs/>
          <w:sz w:val="24"/>
          <w:szCs w:val="24"/>
        </w:rPr>
        <w:t xml:space="preserve">Deze koeien vinden </w:t>
      </w:r>
      <w:r>
        <w:rPr>
          <w:rFonts w:ascii="Arial" w:hAnsi="Arial" w:cs="Arial"/>
          <w:i/>
          <w:iCs/>
          <w:sz w:val="24"/>
          <w:szCs w:val="24"/>
        </w:rPr>
        <w:t>snij</w:t>
      </w:r>
      <w:r w:rsidRPr="001B447E">
        <w:rPr>
          <w:rFonts w:ascii="Arial" w:hAnsi="Arial" w:cs="Arial"/>
          <w:i/>
          <w:iCs/>
          <w:sz w:val="24"/>
          <w:szCs w:val="24"/>
        </w:rPr>
        <w:t>maïs veel lekkerder dan kuilvoer.</w:t>
      </w:r>
    </w:p>
    <w:p w:rsidR="00104A46" w:rsidRPr="001B447E" w:rsidRDefault="00104A46" w:rsidP="00104A46">
      <w:pPr>
        <w:tabs>
          <w:tab w:val="left" w:pos="8222"/>
        </w:tabs>
        <w:autoSpaceDE w:val="0"/>
        <w:autoSpaceDN w:val="0"/>
        <w:adjustRightInd w:val="0"/>
        <w:spacing w:after="0"/>
        <w:ind w:left="567" w:right="1134" w:hanging="567"/>
        <w:jc w:val="center"/>
        <w:rPr>
          <w:rFonts w:ascii="Arial" w:hAnsi="Arial" w:cs="Arial"/>
          <w:i/>
          <w:iCs/>
          <w:sz w:val="24"/>
          <w:szCs w:val="24"/>
        </w:rPr>
      </w:pPr>
      <w:r w:rsidRPr="001B447E">
        <w:rPr>
          <w:rFonts w:ascii="Arial" w:hAnsi="Arial" w:cs="Arial"/>
          <w:i/>
          <w:iCs/>
          <w:sz w:val="24"/>
          <w:szCs w:val="24"/>
        </w:rPr>
        <w:t>Het rantsoen van de dominante koeien zal te</w:t>
      </w:r>
    </w:p>
    <w:p w:rsidR="00104A46" w:rsidRPr="001B447E" w:rsidRDefault="00104A46" w:rsidP="00104A46">
      <w:pPr>
        <w:tabs>
          <w:tab w:val="left" w:pos="8222"/>
        </w:tabs>
        <w:autoSpaceDE w:val="0"/>
        <w:autoSpaceDN w:val="0"/>
        <w:adjustRightInd w:val="0"/>
        <w:spacing w:after="0"/>
        <w:ind w:left="567" w:right="1134" w:hanging="567"/>
        <w:jc w:val="center"/>
        <w:rPr>
          <w:rFonts w:ascii="Arial" w:hAnsi="Arial" w:cs="Arial"/>
          <w:color w:val="000000"/>
          <w:sz w:val="24"/>
          <w:szCs w:val="24"/>
        </w:rPr>
      </w:pPr>
      <w:r w:rsidRPr="001B447E">
        <w:rPr>
          <w:rFonts w:ascii="Arial" w:hAnsi="Arial" w:cs="Arial"/>
          <w:i/>
          <w:iCs/>
          <w:sz w:val="24"/>
          <w:szCs w:val="24"/>
        </w:rPr>
        <w:t xml:space="preserve">veel </w:t>
      </w:r>
      <w:r>
        <w:rPr>
          <w:rFonts w:ascii="Arial" w:hAnsi="Arial" w:cs="Arial"/>
          <w:i/>
          <w:iCs/>
          <w:sz w:val="24"/>
          <w:szCs w:val="24"/>
        </w:rPr>
        <w:t>snij</w:t>
      </w:r>
      <w:r w:rsidRPr="001B447E">
        <w:rPr>
          <w:rFonts w:ascii="Arial" w:hAnsi="Arial" w:cs="Arial"/>
          <w:i/>
          <w:iCs/>
          <w:sz w:val="24"/>
          <w:szCs w:val="24"/>
        </w:rPr>
        <w:t>maïs bevatten en dat van ranglage dieren te</w:t>
      </w:r>
      <w:r>
        <w:rPr>
          <w:rFonts w:ascii="Arial" w:hAnsi="Arial" w:cs="Arial"/>
          <w:i/>
          <w:iCs/>
          <w:sz w:val="24"/>
          <w:szCs w:val="24"/>
        </w:rPr>
        <w:t xml:space="preserve"> </w:t>
      </w:r>
      <w:r w:rsidRPr="001B447E">
        <w:rPr>
          <w:rFonts w:ascii="Arial" w:hAnsi="Arial" w:cs="Arial"/>
          <w:i/>
          <w:iCs/>
          <w:sz w:val="24"/>
          <w:szCs w:val="24"/>
        </w:rPr>
        <w:t>weinig.</w:t>
      </w:r>
    </w:p>
    <w:p w:rsidR="004D31B4" w:rsidRDefault="004D31B4"/>
    <w:sectPr w:rsidR="004D31B4" w:rsidSect="004D31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F01A7"/>
    <w:multiLevelType w:val="hybridMultilevel"/>
    <w:tmpl w:val="2B8E2C20"/>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nsid w:val="12E0448C"/>
    <w:multiLevelType w:val="hybridMultilevel"/>
    <w:tmpl w:val="C30C35B2"/>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
    <w:nsid w:val="2E315B50"/>
    <w:multiLevelType w:val="hybridMultilevel"/>
    <w:tmpl w:val="96F609D8"/>
    <w:lvl w:ilvl="0" w:tplc="00F87A54">
      <w:start w:val="1"/>
      <w:numFmt w:val="bullet"/>
      <w:lvlText w:val=""/>
      <w:lvlJc w:val="left"/>
      <w:pPr>
        <w:tabs>
          <w:tab w:val="num" w:pos="720"/>
        </w:tabs>
        <w:ind w:left="720" w:hanging="360"/>
      </w:pPr>
      <w:rPr>
        <w:rFonts w:ascii="Wingdings" w:hAnsi="Wingdings" w:hint="default"/>
      </w:rPr>
    </w:lvl>
    <w:lvl w:ilvl="1" w:tplc="7B1AF6E2" w:tentative="1">
      <w:start w:val="1"/>
      <w:numFmt w:val="bullet"/>
      <w:lvlText w:val=""/>
      <w:lvlJc w:val="left"/>
      <w:pPr>
        <w:tabs>
          <w:tab w:val="num" w:pos="1440"/>
        </w:tabs>
        <w:ind w:left="1440" w:hanging="360"/>
      </w:pPr>
      <w:rPr>
        <w:rFonts w:ascii="Wingdings" w:hAnsi="Wingdings" w:hint="default"/>
      </w:rPr>
    </w:lvl>
    <w:lvl w:ilvl="2" w:tplc="E1A4E350" w:tentative="1">
      <w:start w:val="1"/>
      <w:numFmt w:val="bullet"/>
      <w:lvlText w:val=""/>
      <w:lvlJc w:val="left"/>
      <w:pPr>
        <w:tabs>
          <w:tab w:val="num" w:pos="2160"/>
        </w:tabs>
        <w:ind w:left="2160" w:hanging="360"/>
      </w:pPr>
      <w:rPr>
        <w:rFonts w:ascii="Wingdings" w:hAnsi="Wingdings" w:hint="default"/>
      </w:rPr>
    </w:lvl>
    <w:lvl w:ilvl="3" w:tplc="04DA6460" w:tentative="1">
      <w:start w:val="1"/>
      <w:numFmt w:val="bullet"/>
      <w:lvlText w:val=""/>
      <w:lvlJc w:val="left"/>
      <w:pPr>
        <w:tabs>
          <w:tab w:val="num" w:pos="2880"/>
        </w:tabs>
        <w:ind w:left="2880" w:hanging="360"/>
      </w:pPr>
      <w:rPr>
        <w:rFonts w:ascii="Wingdings" w:hAnsi="Wingdings" w:hint="default"/>
      </w:rPr>
    </w:lvl>
    <w:lvl w:ilvl="4" w:tplc="46C0C3C8" w:tentative="1">
      <w:start w:val="1"/>
      <w:numFmt w:val="bullet"/>
      <w:lvlText w:val=""/>
      <w:lvlJc w:val="left"/>
      <w:pPr>
        <w:tabs>
          <w:tab w:val="num" w:pos="3600"/>
        </w:tabs>
        <w:ind w:left="3600" w:hanging="360"/>
      </w:pPr>
      <w:rPr>
        <w:rFonts w:ascii="Wingdings" w:hAnsi="Wingdings" w:hint="default"/>
      </w:rPr>
    </w:lvl>
    <w:lvl w:ilvl="5" w:tplc="83C22A18" w:tentative="1">
      <w:start w:val="1"/>
      <w:numFmt w:val="bullet"/>
      <w:lvlText w:val=""/>
      <w:lvlJc w:val="left"/>
      <w:pPr>
        <w:tabs>
          <w:tab w:val="num" w:pos="4320"/>
        </w:tabs>
        <w:ind w:left="4320" w:hanging="360"/>
      </w:pPr>
      <w:rPr>
        <w:rFonts w:ascii="Wingdings" w:hAnsi="Wingdings" w:hint="default"/>
      </w:rPr>
    </w:lvl>
    <w:lvl w:ilvl="6" w:tplc="2A74F676" w:tentative="1">
      <w:start w:val="1"/>
      <w:numFmt w:val="bullet"/>
      <w:lvlText w:val=""/>
      <w:lvlJc w:val="left"/>
      <w:pPr>
        <w:tabs>
          <w:tab w:val="num" w:pos="5040"/>
        </w:tabs>
        <w:ind w:left="5040" w:hanging="360"/>
      </w:pPr>
      <w:rPr>
        <w:rFonts w:ascii="Wingdings" w:hAnsi="Wingdings" w:hint="default"/>
      </w:rPr>
    </w:lvl>
    <w:lvl w:ilvl="7" w:tplc="8EB67142" w:tentative="1">
      <w:start w:val="1"/>
      <w:numFmt w:val="bullet"/>
      <w:lvlText w:val=""/>
      <w:lvlJc w:val="left"/>
      <w:pPr>
        <w:tabs>
          <w:tab w:val="num" w:pos="5760"/>
        </w:tabs>
        <w:ind w:left="5760" w:hanging="360"/>
      </w:pPr>
      <w:rPr>
        <w:rFonts w:ascii="Wingdings" w:hAnsi="Wingdings" w:hint="default"/>
      </w:rPr>
    </w:lvl>
    <w:lvl w:ilvl="8" w:tplc="5CD26108" w:tentative="1">
      <w:start w:val="1"/>
      <w:numFmt w:val="bullet"/>
      <w:lvlText w:val=""/>
      <w:lvlJc w:val="left"/>
      <w:pPr>
        <w:tabs>
          <w:tab w:val="num" w:pos="6480"/>
        </w:tabs>
        <w:ind w:left="6480" w:hanging="360"/>
      </w:pPr>
      <w:rPr>
        <w:rFonts w:ascii="Wingdings" w:hAnsi="Wingdings" w:hint="default"/>
      </w:rPr>
    </w:lvl>
  </w:abstractNum>
  <w:abstractNum w:abstractNumId="3">
    <w:nsid w:val="5BD82848"/>
    <w:multiLevelType w:val="hybridMultilevel"/>
    <w:tmpl w:val="2F4830D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61BF21CC"/>
    <w:multiLevelType w:val="hybridMultilevel"/>
    <w:tmpl w:val="741E38C8"/>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04A46"/>
    <w:rsid w:val="000807F8"/>
    <w:rsid w:val="00104A46"/>
    <w:rsid w:val="00312BD5"/>
    <w:rsid w:val="00376DC1"/>
    <w:rsid w:val="004D31B4"/>
    <w:rsid w:val="00634E6A"/>
    <w:rsid w:val="00797228"/>
    <w:rsid w:val="009626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4A46"/>
  </w:style>
  <w:style w:type="paragraph" w:styleId="Kop3">
    <w:name w:val="heading 3"/>
    <w:basedOn w:val="Standaard"/>
    <w:next w:val="Standaard"/>
    <w:link w:val="Kop3Char"/>
    <w:uiPriority w:val="9"/>
    <w:semiHidden/>
    <w:unhideWhenUsed/>
    <w:qFormat/>
    <w:rsid w:val="00104A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semiHidden/>
    <w:rsid w:val="00104A46"/>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104A46"/>
    <w:pPr>
      <w:ind w:left="720"/>
      <w:contextualSpacing/>
    </w:pPr>
  </w:style>
  <w:style w:type="paragraph" w:styleId="Normaalweb">
    <w:name w:val="Normal (Web)"/>
    <w:basedOn w:val="Standaard"/>
    <w:uiPriority w:val="99"/>
    <w:unhideWhenUsed/>
    <w:rsid w:val="00104A46"/>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copy">
    <w:name w:val="copy"/>
    <w:basedOn w:val="Standaard"/>
    <w:rsid w:val="00104A46"/>
    <w:pPr>
      <w:spacing w:after="120"/>
    </w:pPr>
    <w:rPr>
      <w:rFonts w:ascii="Arial" w:eastAsia="Times New Roman" w:hAnsi="Arial" w:cs="Arial"/>
      <w:sz w:val="17"/>
      <w:szCs w:val="17"/>
      <w:lang w:eastAsia="nl-NL"/>
    </w:rPr>
  </w:style>
  <w:style w:type="paragraph" w:styleId="Ballontekst">
    <w:name w:val="Balloon Text"/>
    <w:basedOn w:val="Standaard"/>
    <w:link w:val="BallontekstChar"/>
    <w:uiPriority w:val="99"/>
    <w:semiHidden/>
    <w:unhideWhenUsed/>
    <w:rsid w:val="00104A46"/>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4A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emf"/><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18697951743170371"/>
          <c:y val="0.24879718982495819"/>
          <c:w val="0.40953059726055513"/>
          <c:h val="0.67605805853216516"/>
        </c:manualLayout>
      </c:layout>
      <c:scatterChart>
        <c:scatterStyle val="lineMarker"/>
        <c:ser>
          <c:idx val="0"/>
          <c:order val="0"/>
          <c:tx>
            <c:strRef>
              <c:f>Sheet1!$A$2</c:f>
              <c:strCache>
                <c:ptCount val="1"/>
                <c:pt idx="0">
                  <c:v>Ca tekort</c:v>
                </c:pt>
              </c:strCache>
            </c:strRef>
          </c:tx>
          <c:marker>
            <c:symbol val="none"/>
          </c:marker>
          <c:xVal>
            <c:numRef>
              <c:f>Sheet1!$B$1:$X$1</c:f>
              <c:numCache>
                <c:formatCode>General</c:formatCode>
                <c:ptCount val="23"/>
                <c:pt idx="0">
                  <c:v>-14</c:v>
                </c:pt>
                <c:pt idx="1">
                  <c:v>-13</c:v>
                </c:pt>
                <c:pt idx="2">
                  <c:v>-12</c:v>
                </c:pt>
                <c:pt idx="3">
                  <c:v>-11</c:v>
                </c:pt>
                <c:pt idx="4">
                  <c:v>-10</c:v>
                </c:pt>
                <c:pt idx="5">
                  <c:v>-9</c:v>
                </c:pt>
                <c:pt idx="6">
                  <c:v>-8</c:v>
                </c:pt>
                <c:pt idx="7">
                  <c:v>-7</c:v>
                </c:pt>
                <c:pt idx="8">
                  <c:v>-6</c:v>
                </c:pt>
                <c:pt idx="9">
                  <c:v>-5</c:v>
                </c:pt>
                <c:pt idx="10">
                  <c:v>-4</c:v>
                </c:pt>
                <c:pt idx="11">
                  <c:v>-3</c:v>
                </c:pt>
                <c:pt idx="12">
                  <c:v>-2</c:v>
                </c:pt>
                <c:pt idx="13">
                  <c:v>-1</c:v>
                </c:pt>
                <c:pt idx="14">
                  <c:v>0</c:v>
                </c:pt>
                <c:pt idx="15">
                  <c:v>1</c:v>
                </c:pt>
                <c:pt idx="16">
                  <c:v>2</c:v>
                </c:pt>
                <c:pt idx="17">
                  <c:v>3</c:v>
                </c:pt>
                <c:pt idx="18">
                  <c:v>4</c:v>
                </c:pt>
                <c:pt idx="19">
                  <c:v>5</c:v>
                </c:pt>
                <c:pt idx="20">
                  <c:v>6</c:v>
                </c:pt>
                <c:pt idx="21">
                  <c:v>7</c:v>
                </c:pt>
                <c:pt idx="22">
                  <c:v>8</c:v>
                </c:pt>
              </c:numCache>
            </c:numRef>
          </c:xVal>
          <c:yVal>
            <c:numRef>
              <c:f>Sheet1!$B$2:$X$2</c:f>
              <c:numCache>
                <c:formatCode>General</c:formatCode>
                <c:ptCount val="23"/>
                <c:pt idx="0">
                  <c:v>10</c:v>
                </c:pt>
                <c:pt idx="1">
                  <c:v>9.9</c:v>
                </c:pt>
                <c:pt idx="2">
                  <c:v>9.8000000000000007</c:v>
                </c:pt>
                <c:pt idx="3">
                  <c:v>9.7000000000000011</c:v>
                </c:pt>
                <c:pt idx="4">
                  <c:v>9.6</c:v>
                </c:pt>
                <c:pt idx="5">
                  <c:v>9.5</c:v>
                </c:pt>
                <c:pt idx="6">
                  <c:v>9.4</c:v>
                </c:pt>
                <c:pt idx="7">
                  <c:v>9.2800000000000011</c:v>
                </c:pt>
                <c:pt idx="8">
                  <c:v>9.16</c:v>
                </c:pt>
                <c:pt idx="9">
                  <c:v>9.0400000000000009</c:v>
                </c:pt>
                <c:pt idx="10">
                  <c:v>8.92</c:v>
                </c:pt>
                <c:pt idx="11">
                  <c:v>8.8000000000000007</c:v>
                </c:pt>
                <c:pt idx="12">
                  <c:v>9.9</c:v>
                </c:pt>
                <c:pt idx="13">
                  <c:v>6.2</c:v>
                </c:pt>
                <c:pt idx="14">
                  <c:v>1.9000000000000001</c:v>
                </c:pt>
                <c:pt idx="15">
                  <c:v>6.3</c:v>
                </c:pt>
                <c:pt idx="16">
                  <c:v>9.8000000000000007</c:v>
                </c:pt>
                <c:pt idx="17">
                  <c:v>9.1</c:v>
                </c:pt>
                <c:pt idx="18">
                  <c:v>9.3500000000000068</c:v>
                </c:pt>
                <c:pt idx="19">
                  <c:v>9.6</c:v>
                </c:pt>
                <c:pt idx="20">
                  <c:v>9.8500000000000068</c:v>
                </c:pt>
                <c:pt idx="21">
                  <c:v>10.1</c:v>
                </c:pt>
              </c:numCache>
            </c:numRef>
          </c:yVal>
        </c:ser>
        <c:ser>
          <c:idx val="1"/>
          <c:order val="1"/>
          <c:tx>
            <c:strRef>
              <c:f>Sheet1!$A$3</c:f>
              <c:strCache>
                <c:ptCount val="1"/>
                <c:pt idx="0">
                  <c:v>voldoende Ca</c:v>
                </c:pt>
              </c:strCache>
            </c:strRef>
          </c:tx>
          <c:marker>
            <c:symbol val="none"/>
          </c:marker>
          <c:xVal>
            <c:numRef>
              <c:f>Sheet1!$B$1:$X$1</c:f>
              <c:numCache>
                <c:formatCode>General</c:formatCode>
                <c:ptCount val="23"/>
                <c:pt idx="0">
                  <c:v>-14</c:v>
                </c:pt>
                <c:pt idx="1">
                  <c:v>-13</c:v>
                </c:pt>
                <c:pt idx="2">
                  <c:v>-12</c:v>
                </c:pt>
                <c:pt idx="3">
                  <c:v>-11</c:v>
                </c:pt>
                <c:pt idx="4">
                  <c:v>-10</c:v>
                </c:pt>
                <c:pt idx="5">
                  <c:v>-9</c:v>
                </c:pt>
                <c:pt idx="6">
                  <c:v>-8</c:v>
                </c:pt>
                <c:pt idx="7">
                  <c:v>-7</c:v>
                </c:pt>
                <c:pt idx="8">
                  <c:v>-6</c:v>
                </c:pt>
                <c:pt idx="9">
                  <c:v>-5</c:v>
                </c:pt>
                <c:pt idx="10">
                  <c:v>-4</c:v>
                </c:pt>
                <c:pt idx="11">
                  <c:v>-3</c:v>
                </c:pt>
                <c:pt idx="12">
                  <c:v>-2</c:v>
                </c:pt>
                <c:pt idx="13">
                  <c:v>-1</c:v>
                </c:pt>
                <c:pt idx="14">
                  <c:v>0</c:v>
                </c:pt>
                <c:pt idx="15">
                  <c:v>1</c:v>
                </c:pt>
                <c:pt idx="16">
                  <c:v>2</c:v>
                </c:pt>
                <c:pt idx="17">
                  <c:v>3</c:v>
                </c:pt>
                <c:pt idx="18">
                  <c:v>4</c:v>
                </c:pt>
                <c:pt idx="19">
                  <c:v>5</c:v>
                </c:pt>
                <c:pt idx="20">
                  <c:v>6</c:v>
                </c:pt>
                <c:pt idx="21">
                  <c:v>7</c:v>
                </c:pt>
                <c:pt idx="22">
                  <c:v>8</c:v>
                </c:pt>
              </c:numCache>
            </c:numRef>
          </c:xVal>
          <c:yVal>
            <c:numRef>
              <c:f>Sheet1!$B$3:$X$3</c:f>
              <c:numCache>
                <c:formatCode>General</c:formatCode>
                <c:ptCount val="23"/>
                <c:pt idx="0">
                  <c:v>9.1</c:v>
                </c:pt>
                <c:pt idx="1">
                  <c:v>9.0500000000000007</c:v>
                </c:pt>
                <c:pt idx="2">
                  <c:v>9</c:v>
                </c:pt>
                <c:pt idx="3">
                  <c:v>8.9500000000000028</c:v>
                </c:pt>
                <c:pt idx="4">
                  <c:v>8.9</c:v>
                </c:pt>
                <c:pt idx="5">
                  <c:v>8.8500000000000068</c:v>
                </c:pt>
                <c:pt idx="6">
                  <c:v>8.8000000000000007</c:v>
                </c:pt>
                <c:pt idx="7">
                  <c:v>9.02</c:v>
                </c:pt>
                <c:pt idx="8">
                  <c:v>9.24</c:v>
                </c:pt>
                <c:pt idx="9">
                  <c:v>9.4600000000000026</c:v>
                </c:pt>
                <c:pt idx="10">
                  <c:v>9.68</c:v>
                </c:pt>
                <c:pt idx="11">
                  <c:v>9.9</c:v>
                </c:pt>
                <c:pt idx="12">
                  <c:v>9.3000000000000007</c:v>
                </c:pt>
                <c:pt idx="13">
                  <c:v>7.3</c:v>
                </c:pt>
                <c:pt idx="14">
                  <c:v>6.9</c:v>
                </c:pt>
                <c:pt idx="15">
                  <c:v>9.9</c:v>
                </c:pt>
                <c:pt idx="16">
                  <c:v>8.2000000000000011</c:v>
                </c:pt>
                <c:pt idx="17">
                  <c:v>9.1</c:v>
                </c:pt>
                <c:pt idx="18">
                  <c:v>9.5500000000000007</c:v>
                </c:pt>
                <c:pt idx="19">
                  <c:v>10</c:v>
                </c:pt>
                <c:pt idx="20">
                  <c:v>10.450000000000006</c:v>
                </c:pt>
                <c:pt idx="21">
                  <c:v>10.9</c:v>
                </c:pt>
              </c:numCache>
            </c:numRef>
          </c:yVal>
        </c:ser>
        <c:axId val="130582784"/>
        <c:axId val="130609152"/>
      </c:scatterChart>
      <c:valAx>
        <c:axId val="130582784"/>
        <c:scaling>
          <c:orientation val="minMax"/>
          <c:max val="8"/>
          <c:min val="-14"/>
        </c:scaling>
        <c:axPos val="b"/>
        <c:numFmt formatCode="General" sourceLinked="1"/>
        <c:tickLblPos val="nextTo"/>
        <c:txPr>
          <a:bodyPr rot="0" vert="horz"/>
          <a:lstStyle/>
          <a:p>
            <a:pPr>
              <a:defRPr/>
            </a:pPr>
            <a:endParaRPr lang="nl-NL"/>
          </a:p>
        </c:txPr>
        <c:crossAx val="130609152"/>
        <c:crossesAt val="0"/>
        <c:crossBetween val="midCat"/>
        <c:majorUnit val="2"/>
        <c:minorUnit val="1"/>
      </c:valAx>
      <c:valAx>
        <c:axId val="130609152"/>
        <c:scaling>
          <c:orientation val="minMax"/>
          <c:min val="0"/>
        </c:scaling>
        <c:axPos val="l"/>
        <c:majorGridlines/>
        <c:numFmt formatCode="General" sourceLinked="1"/>
        <c:tickLblPos val="nextTo"/>
        <c:txPr>
          <a:bodyPr rot="0" vert="horz"/>
          <a:lstStyle/>
          <a:p>
            <a:pPr>
              <a:defRPr/>
            </a:pPr>
            <a:endParaRPr lang="nl-NL"/>
          </a:p>
        </c:txPr>
        <c:crossAx val="130582784"/>
        <c:crossesAt val="-14"/>
        <c:crossBetween val="midCat"/>
      </c:valAx>
    </c:plotArea>
    <c:legend>
      <c:legendPos val="r"/>
      <c:layout>
        <c:manualLayout>
          <c:xMode val="edge"/>
          <c:yMode val="edge"/>
          <c:x val="5.4808686659773113E-2"/>
          <c:y val="0.76053639846743248"/>
          <c:w val="0.21613236814891421"/>
          <c:h val="0.13601532567050001"/>
        </c:manualLayout>
      </c:layout>
    </c:legend>
    <c:plotVisOnly val="1"/>
    <c:dispBlanksAs val="gap"/>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1869</Words>
  <Characters>10281</Characters>
  <Application>Microsoft Office Word</Application>
  <DocSecurity>0</DocSecurity>
  <Lines>85</Lines>
  <Paragraphs>24</Paragraphs>
  <ScaleCrop>false</ScaleCrop>
  <Company>AOC Oost</Company>
  <LinksUpToDate>false</LinksUpToDate>
  <CharactersWithSpaces>12126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2</cp:revision>
  <dcterms:created xsi:type="dcterms:W3CDTF">2011-11-20T14:46:00Z</dcterms:created>
  <dcterms:modified xsi:type="dcterms:W3CDTF">2011-11-20T14:46:00Z</dcterms:modified>
</cp:coreProperties>
</file>